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27492807"/>
        <w:docPartObj>
          <w:docPartGallery w:val="Cover Pages"/>
          <w:docPartUnique/>
        </w:docPartObj>
      </w:sdtPr>
      <w:sdtEndPr>
        <w:rPr>
          <w:rFonts w:ascii="Times New Roman" w:hAnsi="Times New Roman" w:cs="Times New Roman"/>
          <w:b/>
          <w:sz w:val="28"/>
          <w:szCs w:val="28"/>
        </w:rPr>
      </w:sdtEndPr>
      <w:sdtContent>
        <w:p w:rsidR="004E1899" w:rsidRDefault="004E1899">
          <w:r w:rsidRPr="004E1899">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margin">
                  <wp:align>center</wp:align>
                </wp:positionH>
                <wp:positionV relativeFrom="paragraph">
                  <wp:posOffset>7386</wp:posOffset>
                </wp:positionV>
                <wp:extent cx="1442211" cy="1371466"/>
                <wp:effectExtent l="0" t="0" r="5715" b="635"/>
                <wp:wrapNone/>
                <wp:docPr id="1" name="Рисунок 1" descr="C:\Users\Директор\Desktop\эмблема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эмблема 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211" cy="13714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772774C"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06E5" w:rsidRDefault="00F30012">
                                <w:pPr>
                                  <w:jc w:val="right"/>
                                  <w:rPr>
                                    <w:color w:val="5B9BD5" w:themeColor="accent1"/>
                                    <w:sz w:val="64"/>
                                    <w:szCs w:val="64"/>
                                  </w:rPr>
                                </w:pPr>
                                <w:sdt>
                                  <w:sdtPr>
                                    <w:rPr>
                                      <w:rFonts w:ascii="Times New Roman" w:hAnsi="Times New Roman" w:cs="Times New Roman"/>
                                      <w:caps/>
                                      <w:color w:val="5B9BD5" w:themeColor="accent1"/>
                                      <w:sz w:val="64"/>
                                      <w:szCs w:val="64"/>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D06E5" w:rsidRPr="004E1899">
                                      <w:rPr>
                                        <w:rFonts w:ascii="Times New Roman" w:hAnsi="Times New Roman" w:cs="Times New Roman"/>
                                        <w:caps/>
                                        <w:color w:val="5B9BD5" w:themeColor="accent1"/>
                                        <w:sz w:val="64"/>
                                        <w:szCs w:val="64"/>
                                      </w:rPr>
                                      <w:t>Рейтинговая оценка деятельности педагогических работников</w:t>
                                    </w:r>
                                  </w:sdtContent>
                                </w:sdt>
                              </w:p>
                              <w:sdt>
                                <w:sdtPr>
                                  <w:rPr>
                                    <w:rFonts w:ascii="Times New Roman" w:hAnsi="Times New Roman" w:cs="Times New Roman"/>
                                    <w:sz w:val="28"/>
                                    <w:szCs w:val="28"/>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D06E5" w:rsidRDefault="009D06E5">
                                    <w:pPr>
                                      <w:jc w:val="right"/>
                                      <w:rPr>
                                        <w:smallCaps/>
                                        <w:color w:val="404040" w:themeColor="text1" w:themeTint="BF"/>
                                        <w:sz w:val="36"/>
                                        <w:szCs w:val="36"/>
                                      </w:rPr>
                                    </w:pPr>
                                    <w:r>
                                      <w:rPr>
                                        <w:rFonts w:ascii="Times New Roman" w:hAnsi="Times New Roman" w:cs="Times New Roman"/>
                                        <w:sz w:val="28"/>
                                        <w:szCs w:val="28"/>
                                      </w:rPr>
                                      <w:t>Номинация представленной практики: Лучшая управленческая практика по повышению качества образования</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Текстовое поле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" filled="f" stroked="f" strokeweight=".5pt">
                    <v:textbox inset="126pt,0,54pt,0">
                      <w:txbxContent>
                        <w:p w:rsidR="009D06E5" w:rsidRDefault="009D06E5">
                          <w:pPr>
                            <w:jc w:val="right"/>
                            <w:rPr>
                              <w:color w:val="5B9BD5" w:themeColor="accent1"/>
                              <w:sz w:val="64"/>
                              <w:szCs w:val="64"/>
                            </w:rPr>
                          </w:pPr>
                          <w:sdt>
                            <w:sdtPr>
                              <w:rPr>
                                <w:rFonts w:ascii="Times New Roman" w:hAnsi="Times New Roman" w:cs="Times New Roman"/>
                                <w:caps/>
                                <w:color w:val="5B9BD5" w:themeColor="accent1"/>
                                <w:sz w:val="64"/>
                                <w:szCs w:val="64"/>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4E1899">
                                <w:rPr>
                                  <w:rFonts w:ascii="Times New Roman" w:hAnsi="Times New Roman" w:cs="Times New Roman"/>
                                  <w:caps/>
                                  <w:color w:val="5B9BD5" w:themeColor="accent1"/>
                                  <w:sz w:val="64"/>
                                  <w:szCs w:val="64"/>
                                </w:rPr>
                                <w:t>Рейтинговая оценка деятельности педагогических работников</w:t>
                              </w:r>
                            </w:sdtContent>
                          </w:sdt>
                        </w:p>
                        <w:sdt>
                          <w:sdtPr>
                            <w:rPr>
                              <w:rFonts w:ascii="Times New Roman" w:hAnsi="Times New Roman" w:cs="Times New Roman"/>
                              <w:sz w:val="28"/>
                              <w:szCs w:val="28"/>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Content>
                            <w:p w:rsidR="009D06E5" w:rsidRDefault="009D06E5">
                              <w:pPr>
                                <w:jc w:val="right"/>
                                <w:rPr>
                                  <w:smallCaps/>
                                  <w:color w:val="404040" w:themeColor="text1" w:themeTint="BF"/>
                                  <w:sz w:val="36"/>
                                  <w:szCs w:val="36"/>
                                </w:rPr>
                              </w:pPr>
                              <w:r>
                                <w:rPr>
                                  <w:rFonts w:ascii="Times New Roman" w:hAnsi="Times New Roman" w:cs="Times New Roman"/>
                                  <w:sz w:val="28"/>
                                  <w:szCs w:val="28"/>
                                </w:rPr>
                                <w:t>Номинация представленной практики: Лучшая управленческая практика по повышению качества образования</w:t>
                              </w:r>
                            </w:p>
                          </w:sdtContent>
                        </w:sdt>
                      </w:txbxContent>
                    </v:textbox>
                    <w10:wrap type="square" anchorx="page" anchory="page"/>
                  </v:shape>
                </w:pict>
              </mc:Fallback>
            </mc:AlternateContent>
          </w:r>
        </w:p>
        <w:p w:rsidR="004E1899" w:rsidRDefault="004E1899">
          <w:pPr>
            <w:spacing w:after="160" w:line="259" w:lineRule="auto"/>
            <w:rPr>
              <w:rFonts w:ascii="Times New Roman" w:hAnsi="Times New Roman" w:cs="Times New Roman"/>
              <w:b/>
              <w:sz w:val="28"/>
              <w:szCs w:val="28"/>
            </w:rPr>
          </w:pPr>
          <w:r w:rsidRPr="004E1899">
            <w:rPr>
              <w:rFonts w:ascii="Times New Roman" w:hAnsi="Times New Roman" w:cs="Times New Roman"/>
              <w:b/>
              <w:noProof/>
              <w:sz w:val="28"/>
              <w:szCs w:val="28"/>
            </w:rPr>
            <mc:AlternateContent>
              <mc:Choice Requires="wps">
                <w:drawing>
                  <wp:anchor distT="45720" distB="45720" distL="114300" distR="114300" simplePos="0" relativeHeight="251665408" behindDoc="0" locked="0" layoutInCell="1" allowOverlap="1">
                    <wp:simplePos x="0" y="0"/>
                    <wp:positionH relativeFrom="margin">
                      <wp:align>center</wp:align>
                    </wp:positionH>
                    <wp:positionV relativeFrom="paragraph">
                      <wp:posOffset>1143000</wp:posOffset>
                    </wp:positionV>
                    <wp:extent cx="487934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1404620"/>
                            </a:xfrm>
                            <a:prstGeom prst="rect">
                              <a:avLst/>
                            </a:prstGeom>
                            <a:solidFill>
                              <a:srgbClr val="FFFFFF"/>
                            </a:solidFill>
                            <a:ln w="9525">
                              <a:noFill/>
                              <a:miter lim="800000"/>
                              <a:headEnd/>
                              <a:tailEnd/>
                            </a:ln>
                          </wps:spPr>
                          <wps:txbx>
                            <w:txbxContent>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Муниципальное бюджетное общеобразовательное учреждение</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Полевского городского округа</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«Средняя общеобразовательная школа №16»</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имени Заслуженного учителя РСФСР Г.И. Чебыкина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 o:spid="_x0000_s1027" type="#_x0000_t202" style="position:absolute;margin-left:0;margin-top:90pt;width:384.2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" stroked="f">
                    <v:textbox style="mso-fit-shape-to-text:t">
                      <w:txbxContent>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Муниципальное бюджетное общеобразовательное учреждение</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Полевского городского округа</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«Средняя общеобразовательная школа №16»</w:t>
                          </w:r>
                        </w:p>
                        <w:p w:rsidR="009D06E5" w:rsidRPr="004E1899" w:rsidRDefault="009D06E5" w:rsidP="004E1899">
                          <w:pPr>
                            <w:spacing w:after="0" w:line="240" w:lineRule="auto"/>
                            <w:jc w:val="center"/>
                            <w:rPr>
                              <w:rFonts w:ascii="Times New Roman" w:hAnsi="Times New Roman" w:cs="Times New Roman"/>
                              <w:sz w:val="24"/>
                              <w:szCs w:val="24"/>
                            </w:rPr>
                          </w:pPr>
                          <w:r w:rsidRPr="004E1899">
                            <w:rPr>
                              <w:rFonts w:ascii="Times New Roman" w:hAnsi="Times New Roman" w:cs="Times New Roman"/>
                              <w:sz w:val="24"/>
                              <w:szCs w:val="24"/>
                            </w:rPr>
                            <w:t>имени Заслуженного учителя РСФСР Г.И. Чебыкина</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-441157</wp:posOffset>
                    </wp:positionH>
                    <wp:positionV relativeFrom="page">
                      <wp:posOffset>7483642</wp:posOffset>
                    </wp:positionV>
                    <wp:extent cx="7844422" cy="1009650"/>
                    <wp:effectExtent l="0" t="0" r="0" b="381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844422"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06E5" w:rsidRDefault="009D06E5">
                                <w:pPr>
                                  <w:pStyle w:val="a5"/>
                                  <w:jc w:val="right"/>
                                  <w:rPr>
                                    <w:color w:val="5B9BD5" w:themeColor="accent1"/>
                                    <w:sz w:val="28"/>
                                    <w:szCs w:val="28"/>
                                  </w:rPr>
                                </w:pPr>
                                <w:r>
                                  <w:rPr>
                                    <w:color w:val="5B9BD5" w:themeColor="accent1"/>
                                    <w:sz w:val="28"/>
                                    <w:szCs w:val="28"/>
                                  </w:rPr>
                                  <w:t>Исполнители:</w:t>
                                </w:r>
                              </w:p>
                              <w:sdt>
                                <w:sdtPr>
                                  <w:rPr>
                                    <w:rFonts w:ascii="Times New Roman" w:hAnsi="Times New Roman" w:cs="Times New Roman"/>
                                    <w:color w:val="595959" w:themeColor="text1" w:themeTint="A6"/>
                                    <w:sz w:val="28"/>
                                    <w:szCs w:val="28"/>
                                  </w:rPr>
                                  <w:alias w:val="Аннотация"/>
                                  <w:tag w:val=""/>
                                  <w:id w:val="1375273687"/>
                                  <w:dataBinding w:prefixMappings="xmlns:ns0='http://schemas.microsoft.com/office/2006/coverPageProps' " w:xpath="/ns0:CoverPageProperties[1]/ns0:Abstract[1]" w:storeItemID="{55AF091B-3C7A-41E3-B477-F2FDAA23CFDA}"/>
                                  <w:text w:multiLine="1"/>
                                </w:sdtPr>
                                <w:sdtEndPr/>
                                <w:sdtContent>
                                  <w:p w:rsidR="009D06E5" w:rsidRPr="004E1899" w:rsidRDefault="009D06E5">
                                    <w:pPr>
                                      <w:pStyle w:val="a5"/>
                                      <w:jc w:val="right"/>
                                      <w:rPr>
                                        <w:color w:val="595959" w:themeColor="text1" w:themeTint="A6"/>
                                        <w:sz w:val="32"/>
                                        <w:szCs w:val="32"/>
                                      </w:rPr>
                                    </w:pPr>
                                    <w:r w:rsidRPr="004E1899">
                                      <w:rPr>
                                        <w:rFonts w:ascii="Times New Roman" w:hAnsi="Times New Roman" w:cs="Times New Roman"/>
                                        <w:color w:val="595959" w:themeColor="text1" w:themeTint="A6"/>
                                        <w:sz w:val="28"/>
                                        <w:szCs w:val="28"/>
                                      </w:rPr>
                                      <w:t>Трушкова Юлия Сергеевна, директор МБОУ ПГО «СОШ №16»</w:t>
                                    </w:r>
                                    <w:r w:rsidRPr="004E1899">
                                      <w:rPr>
                                        <w:rFonts w:ascii="Times New Roman" w:hAnsi="Times New Roman" w:cs="Times New Roman"/>
                                        <w:color w:val="595959" w:themeColor="text1" w:themeTint="A6"/>
                                        <w:sz w:val="28"/>
                                        <w:szCs w:val="28"/>
                                      </w:rPr>
                                      <w:br/>
                                      <w:t>Титова Екатерина Евгеньевна, заместитель директора по УВР МБОУ ПГО «СОШ №16»</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id="Текстовое поле 153" o:spid="_x0000_s1028" type="#_x0000_t202" style="position:absolute;margin-left:-34.75pt;margin-top:589.25pt;width:617.65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" filled="f" stroked="f" strokeweight=".5pt">
                    <v:textbox style="mso-fit-shape-to-text:t" inset="126pt,0,54pt,0">
                      <w:txbxContent>
                        <w:p w:rsidR="009D06E5" w:rsidRDefault="009D06E5">
                          <w:pPr>
                            <w:pStyle w:val="a5"/>
                            <w:jc w:val="right"/>
                            <w:rPr>
                              <w:color w:val="5B9BD5" w:themeColor="accent1"/>
                              <w:sz w:val="28"/>
                              <w:szCs w:val="28"/>
                            </w:rPr>
                          </w:pPr>
                          <w:r>
                            <w:rPr>
                              <w:color w:val="5B9BD5" w:themeColor="accent1"/>
                              <w:sz w:val="28"/>
                              <w:szCs w:val="28"/>
                            </w:rPr>
                            <w:t>Исполнители:</w:t>
                          </w:r>
                        </w:p>
                        <w:sdt>
                          <w:sdtPr>
                            <w:rPr>
                              <w:rFonts w:ascii="Times New Roman" w:hAnsi="Times New Roman" w:cs="Times New Roman"/>
                              <w:color w:val="595959" w:themeColor="text1" w:themeTint="A6"/>
                              <w:sz w:val="28"/>
                              <w:szCs w:val="28"/>
                            </w:rPr>
                            <w:alias w:val="Аннотация"/>
                            <w:tag w:val=""/>
                            <w:id w:val="1375273687"/>
                            <w:dataBinding w:prefixMappings="xmlns:ns0='http://schemas.microsoft.com/office/2006/coverPageProps' " w:xpath="/ns0:CoverPageProperties[1]/ns0:Abstract[1]" w:storeItemID="{55AF091B-3C7A-41E3-B477-F2FDAA23CFDA}"/>
                            <w:text w:multiLine="1"/>
                          </w:sdtPr>
                          <w:sdtContent>
                            <w:p w:rsidR="009D06E5" w:rsidRPr="004E1899" w:rsidRDefault="009D06E5">
                              <w:pPr>
                                <w:pStyle w:val="a5"/>
                                <w:jc w:val="right"/>
                                <w:rPr>
                                  <w:color w:val="595959" w:themeColor="text1" w:themeTint="A6"/>
                                  <w:sz w:val="32"/>
                                  <w:szCs w:val="32"/>
                                </w:rPr>
                              </w:pPr>
                              <w:r w:rsidRPr="004E1899">
                                <w:rPr>
                                  <w:rFonts w:ascii="Times New Roman" w:hAnsi="Times New Roman" w:cs="Times New Roman"/>
                                  <w:color w:val="595959" w:themeColor="text1" w:themeTint="A6"/>
                                  <w:sz w:val="28"/>
                                  <w:szCs w:val="28"/>
                                </w:rPr>
                                <w:t>Трушкова Юлия Сергеевна, директор МБОУ ПГО «СОШ №16»</w:t>
                              </w:r>
                              <w:r w:rsidRPr="004E1899">
                                <w:rPr>
                                  <w:rFonts w:ascii="Times New Roman" w:hAnsi="Times New Roman" w:cs="Times New Roman"/>
                                  <w:color w:val="595959" w:themeColor="text1" w:themeTint="A6"/>
                                  <w:sz w:val="28"/>
                                  <w:szCs w:val="28"/>
                                </w:rPr>
                                <w:br/>
                                <w:t>Титова Екатерина Евгеньевна, заместитель директора по УВР МБОУ ПГО «СОШ №16»</w:t>
                              </w:r>
                            </w:p>
                          </w:sdtContent>
                        </w:sdt>
                      </w:txbxContent>
                    </v:textbox>
                    <w10:wrap type="square" anchorx="page" anchory="page"/>
                  </v:shape>
                </w:pict>
              </mc:Fallback>
            </mc:AlternateContent>
          </w:r>
          <w:r>
            <w:rPr>
              <w:rFonts w:ascii="Times New Roman" w:hAnsi="Times New Roman" w:cs="Times New Roman"/>
              <w:b/>
              <w:sz w:val="28"/>
              <w:szCs w:val="28"/>
            </w:rPr>
            <w:br w:type="page"/>
          </w:r>
        </w:p>
      </w:sdtContent>
    </w:sdt>
    <w:p w:rsidR="007E24F9" w:rsidRDefault="004E1899" w:rsidP="004E1899">
      <w:pPr>
        <w:pStyle w:val="1"/>
      </w:pPr>
      <w:r>
        <w:lastRenderedPageBreak/>
        <w:t>Введение</w:t>
      </w:r>
    </w:p>
    <w:p w:rsidR="00C9741E" w:rsidRPr="00C9741E" w:rsidRDefault="00C9741E" w:rsidP="00C9741E">
      <w:pPr>
        <w:spacing w:after="0"/>
        <w:ind w:firstLine="284"/>
        <w:jc w:val="both"/>
        <w:rPr>
          <w:rFonts w:ascii="Times New Roman" w:eastAsia="Calibri" w:hAnsi="Times New Roman" w:cs="Times New Roman"/>
          <w:iCs/>
          <w:sz w:val="28"/>
          <w:szCs w:val="28"/>
        </w:rPr>
      </w:pPr>
      <w:r w:rsidRPr="00C9741E">
        <w:rPr>
          <w:rFonts w:ascii="Times New Roman" w:eastAsia="Calibri" w:hAnsi="Times New Roman" w:cs="Times New Roman"/>
          <w:iCs/>
          <w:sz w:val="28"/>
          <w:szCs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C9741E" w:rsidRPr="00C9741E" w:rsidRDefault="00C9741E" w:rsidP="00C9741E">
      <w:pPr>
        <w:spacing w:after="0"/>
        <w:ind w:firstLine="284"/>
        <w:jc w:val="both"/>
        <w:rPr>
          <w:rFonts w:ascii="Times New Roman" w:eastAsia="Calibri" w:hAnsi="Times New Roman" w:cs="Times New Roman"/>
          <w:iCs/>
          <w:sz w:val="28"/>
          <w:szCs w:val="28"/>
        </w:rPr>
      </w:pPr>
      <w:r w:rsidRPr="00C9741E">
        <w:rPr>
          <w:rFonts w:ascii="Times New Roman" w:eastAsia="Calibri" w:hAnsi="Times New Roman" w:cs="Times New Roman"/>
          <w:iCs/>
          <w:sz w:val="28"/>
          <w:szCs w:val="28"/>
        </w:rPr>
        <w:t>− образовательная деятельность в школе обеспечена квалифицированным профессиональным педагогическим составом;</w:t>
      </w:r>
    </w:p>
    <w:p w:rsidR="00C9741E" w:rsidRPr="00C9741E" w:rsidRDefault="00C9741E" w:rsidP="00C9741E">
      <w:pPr>
        <w:spacing w:after="0"/>
        <w:ind w:firstLine="284"/>
        <w:jc w:val="both"/>
        <w:rPr>
          <w:rFonts w:ascii="Times New Roman" w:eastAsia="Calibri" w:hAnsi="Times New Roman" w:cs="Times New Roman"/>
          <w:iCs/>
          <w:sz w:val="28"/>
          <w:szCs w:val="28"/>
        </w:rPr>
      </w:pPr>
      <w:r w:rsidRPr="00C9741E">
        <w:rPr>
          <w:rFonts w:ascii="Times New Roman" w:eastAsia="Calibri" w:hAnsi="Times New Roman" w:cs="Times New Roman"/>
          <w:iCs/>
          <w:sz w:val="28"/>
          <w:szCs w:val="28"/>
        </w:rPr>
        <w:t>− в Школе создана устойчивая целевая кадровая система, в которой осуществляется подготовка новых кадров из числа собственных выпускников;</w:t>
      </w:r>
    </w:p>
    <w:p w:rsidR="00C9741E" w:rsidRPr="00C9741E" w:rsidRDefault="00C9741E" w:rsidP="00C9741E">
      <w:pPr>
        <w:spacing w:after="0"/>
        <w:ind w:firstLine="284"/>
        <w:jc w:val="both"/>
        <w:rPr>
          <w:rFonts w:ascii="Times New Roman" w:eastAsia="Calibri" w:hAnsi="Times New Roman" w:cs="Times New Roman"/>
          <w:iCs/>
          <w:sz w:val="28"/>
          <w:szCs w:val="28"/>
        </w:rPr>
      </w:pPr>
      <w:r w:rsidRPr="00C9741E">
        <w:rPr>
          <w:rFonts w:ascii="Times New Roman" w:eastAsia="Calibri" w:hAnsi="Times New Roman" w:cs="Times New Roman"/>
          <w:iCs/>
          <w:sz w:val="28"/>
          <w:szCs w:val="28"/>
        </w:rPr>
        <w:t>− кадровый потенциал Школы динамично развивается на основе целенаправленной работы по повышению квалификации педагогов.</w:t>
      </w:r>
    </w:p>
    <w:p w:rsidR="00C9741E" w:rsidRPr="00C9741E" w:rsidRDefault="00C9741E" w:rsidP="00C9741E">
      <w:pPr>
        <w:spacing w:after="0"/>
        <w:ind w:firstLine="284"/>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Тем не менее, </w:t>
      </w:r>
      <w:r w:rsidR="00E52D7D">
        <w:rPr>
          <w:rFonts w:ascii="Times New Roman" w:eastAsia="Calibri" w:hAnsi="Times New Roman" w:cs="Times New Roman"/>
          <w:iCs/>
          <w:sz w:val="28"/>
          <w:szCs w:val="28"/>
        </w:rPr>
        <w:t>качество обучения, результаты обучающихся школы №16 на муниципальных конкурсах не соответствуют предъявляемым требованиям</w:t>
      </w:r>
      <w:r>
        <w:rPr>
          <w:rFonts w:ascii="Times New Roman" w:eastAsia="Calibri" w:hAnsi="Times New Roman" w:cs="Times New Roman"/>
          <w:iCs/>
          <w:sz w:val="28"/>
          <w:szCs w:val="28"/>
        </w:rPr>
        <w:t xml:space="preserve"> </w:t>
      </w:r>
    </w:p>
    <w:p w:rsidR="00C9741E" w:rsidRPr="00C9741E" w:rsidRDefault="00C9741E" w:rsidP="00C9741E">
      <w:pPr>
        <w:spacing w:after="0"/>
        <w:ind w:firstLine="284"/>
        <w:jc w:val="both"/>
        <w:rPr>
          <w:rFonts w:ascii="Times New Roman" w:eastAsia="Calibri" w:hAnsi="Times New Roman" w:cs="Times New Roman"/>
          <w:iCs/>
          <w:sz w:val="28"/>
          <w:szCs w:val="28"/>
        </w:rPr>
      </w:pPr>
      <w:r w:rsidRPr="00C9741E">
        <w:rPr>
          <w:rFonts w:ascii="Times New Roman" w:eastAsia="Calibri" w:hAnsi="Times New Roman" w:cs="Times New Roman"/>
          <w:iCs/>
          <w:sz w:val="28"/>
          <w:szCs w:val="28"/>
        </w:rPr>
        <w:t xml:space="preserve">Создание </w:t>
      </w:r>
      <w:r w:rsidR="00E52D7D">
        <w:rPr>
          <w:rFonts w:ascii="Times New Roman" w:eastAsia="Calibri" w:hAnsi="Times New Roman" w:cs="Times New Roman"/>
          <w:iCs/>
          <w:sz w:val="28"/>
          <w:szCs w:val="28"/>
        </w:rPr>
        <w:t>Рейтинговой оценки деятельности педагогических работников</w:t>
      </w:r>
      <w:r w:rsidRPr="00C9741E">
        <w:rPr>
          <w:rFonts w:ascii="Times New Roman" w:eastAsia="Calibri" w:hAnsi="Times New Roman" w:cs="Times New Roman"/>
          <w:iCs/>
          <w:sz w:val="28"/>
          <w:szCs w:val="28"/>
        </w:rPr>
        <w:t xml:space="preserve"> обусловлена </w:t>
      </w:r>
      <w:proofErr w:type="gramStart"/>
      <w:r w:rsidRPr="00C9741E">
        <w:rPr>
          <w:rFonts w:ascii="Times New Roman" w:eastAsia="Calibri" w:hAnsi="Times New Roman" w:cs="Times New Roman"/>
          <w:iCs/>
          <w:sz w:val="28"/>
          <w:szCs w:val="28"/>
        </w:rPr>
        <w:t>переменами</w:t>
      </w:r>
      <w:proofErr w:type="gramEnd"/>
      <w:r w:rsidRPr="00C9741E">
        <w:rPr>
          <w:rFonts w:ascii="Times New Roman" w:eastAsia="Calibri" w:hAnsi="Times New Roman" w:cs="Times New Roman"/>
          <w:iCs/>
          <w:sz w:val="28"/>
          <w:szCs w:val="28"/>
        </w:rPr>
        <w:t xml:space="preserve"> происходящими в сфере образования. Предъявляют новые требования к системе повышения квалификации к личности самого педагога. Современный учитель должен постоянно повышать свое педагогическое мастерство, активизировать свое научно- теоретическое самообразование, активно включаться в методическую работу в школе. Образование нуждается в педагоге способном модернизировать свою деятельность посредствам критического, творческого преобразования, исп</w:t>
      </w:r>
      <w:r w:rsidR="00E52D7D">
        <w:rPr>
          <w:rFonts w:ascii="Times New Roman" w:eastAsia="Calibri" w:hAnsi="Times New Roman" w:cs="Times New Roman"/>
          <w:iCs/>
          <w:sz w:val="28"/>
          <w:szCs w:val="28"/>
        </w:rPr>
        <w:t xml:space="preserve">ользования новейших технологий. </w:t>
      </w:r>
      <w:r w:rsidR="00C63F1D">
        <w:rPr>
          <w:rFonts w:ascii="Times New Roman" w:eastAsia="Calibri" w:hAnsi="Times New Roman" w:cs="Times New Roman"/>
          <w:iCs/>
          <w:sz w:val="28"/>
          <w:szCs w:val="28"/>
        </w:rPr>
        <w:t>А в настоящее время высокий процент педагогов не имеют полноценного профильного педагогического образования, проходят переподготовку по предмету и погружаются в педагогическую деятельность фактически неготовые ее реализовывать. Кроме того, ряд педагогов-</w:t>
      </w:r>
      <w:proofErr w:type="spellStart"/>
      <w:r w:rsidR="00C63F1D">
        <w:rPr>
          <w:rFonts w:ascii="Times New Roman" w:eastAsia="Calibri" w:hAnsi="Times New Roman" w:cs="Times New Roman"/>
          <w:iCs/>
          <w:sz w:val="28"/>
          <w:szCs w:val="28"/>
        </w:rPr>
        <w:t>стажистов</w:t>
      </w:r>
      <w:proofErr w:type="spellEnd"/>
      <w:r w:rsidR="00C63F1D">
        <w:rPr>
          <w:rFonts w:ascii="Times New Roman" w:eastAsia="Calibri" w:hAnsi="Times New Roman" w:cs="Times New Roman"/>
          <w:iCs/>
          <w:sz w:val="28"/>
          <w:szCs w:val="28"/>
        </w:rPr>
        <w:t xml:space="preserve"> не готов к изменениям и преподают «</w:t>
      </w:r>
      <w:proofErr w:type="spellStart"/>
      <w:r w:rsidR="00C63F1D">
        <w:rPr>
          <w:rFonts w:ascii="Times New Roman" w:eastAsia="Calibri" w:hAnsi="Times New Roman" w:cs="Times New Roman"/>
          <w:iCs/>
          <w:sz w:val="28"/>
          <w:szCs w:val="28"/>
        </w:rPr>
        <w:t>по-старинке</w:t>
      </w:r>
      <w:proofErr w:type="spellEnd"/>
      <w:r w:rsidR="00C63F1D">
        <w:rPr>
          <w:rFonts w:ascii="Times New Roman" w:eastAsia="Calibri" w:hAnsi="Times New Roman" w:cs="Times New Roman"/>
          <w:iCs/>
          <w:sz w:val="28"/>
          <w:szCs w:val="28"/>
        </w:rPr>
        <w:t xml:space="preserve">», плохо воспринимая современные тенденции, не готовы меняться. </w:t>
      </w:r>
      <w:r w:rsidR="00E52D7D">
        <w:rPr>
          <w:rFonts w:ascii="Times New Roman" w:eastAsia="Calibri" w:hAnsi="Times New Roman" w:cs="Times New Roman"/>
          <w:iCs/>
          <w:sz w:val="28"/>
          <w:szCs w:val="28"/>
        </w:rPr>
        <w:t>Все это оказывает прямое влияние на качество образования.</w:t>
      </w:r>
    </w:p>
    <w:p w:rsidR="00E52D7D" w:rsidRDefault="00E52D7D" w:rsidP="00C63F1D">
      <w:pPr>
        <w:spacing w:after="0"/>
        <w:ind w:firstLine="284"/>
        <w:jc w:val="both"/>
        <w:rPr>
          <w:rFonts w:ascii="Times New Roman" w:eastAsia="Calibri" w:hAnsi="Times New Roman" w:cs="Times New Roman"/>
          <w:sz w:val="28"/>
          <w:szCs w:val="28"/>
        </w:rPr>
      </w:pPr>
    </w:p>
    <w:p w:rsidR="00C63F1D" w:rsidRDefault="00C63F1D">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E1DCE" w:rsidRPr="00C63F1D" w:rsidRDefault="00C63F1D" w:rsidP="00C63F1D">
      <w:pPr>
        <w:pStyle w:val="1"/>
        <w:rPr>
          <w:rFonts w:ascii="Times New Roman" w:eastAsia="Calibri" w:hAnsi="Times New Roman" w:cs="Times New Roman"/>
        </w:rPr>
      </w:pPr>
      <w:r w:rsidRPr="00C63F1D">
        <w:rPr>
          <w:rFonts w:ascii="Times New Roman" w:eastAsia="Calibri" w:hAnsi="Times New Roman" w:cs="Times New Roman"/>
        </w:rPr>
        <w:lastRenderedPageBreak/>
        <w:t>Практическая часть</w:t>
      </w:r>
    </w:p>
    <w:p w:rsidR="00A2115E" w:rsidRPr="00C63F1D" w:rsidRDefault="00A2115E" w:rsidP="00A2115E">
      <w:pPr>
        <w:spacing w:after="0"/>
        <w:ind w:firstLine="284"/>
        <w:jc w:val="both"/>
        <w:rPr>
          <w:rFonts w:ascii="Times New Roman" w:eastAsia="Calibri" w:hAnsi="Times New Roman" w:cs="Times New Roman"/>
          <w:iCs/>
          <w:sz w:val="28"/>
          <w:szCs w:val="28"/>
        </w:rPr>
      </w:pPr>
      <w:bookmarkStart w:id="0" w:name="_GoBack"/>
      <w:r w:rsidRPr="00C63F1D">
        <w:rPr>
          <w:rFonts w:ascii="Times New Roman" w:eastAsia="Calibri" w:hAnsi="Times New Roman" w:cs="Times New Roman"/>
          <w:b/>
          <w:i/>
          <w:iCs/>
          <w:sz w:val="28"/>
          <w:szCs w:val="28"/>
        </w:rPr>
        <w:t>Целью</w:t>
      </w:r>
      <w:r>
        <w:rPr>
          <w:rFonts w:ascii="Times New Roman" w:eastAsia="Calibri" w:hAnsi="Times New Roman" w:cs="Times New Roman"/>
          <w:iCs/>
          <w:sz w:val="28"/>
          <w:szCs w:val="28"/>
        </w:rPr>
        <w:t xml:space="preserve"> р</w:t>
      </w:r>
      <w:r w:rsidRPr="00C63F1D">
        <w:rPr>
          <w:rFonts w:ascii="Times New Roman" w:eastAsia="Calibri" w:hAnsi="Times New Roman" w:cs="Times New Roman"/>
          <w:iCs/>
          <w:sz w:val="28"/>
          <w:szCs w:val="28"/>
        </w:rPr>
        <w:t xml:space="preserve">ейтинговой оценки деятельности педагогических работников является </w:t>
      </w:r>
      <w:r w:rsidRPr="00C63F1D">
        <w:rPr>
          <w:rFonts w:ascii="Times New Roman" w:eastAsia="Calibri" w:hAnsi="Times New Roman" w:cs="Times New Roman"/>
          <w:b/>
          <w:i/>
          <w:iCs/>
          <w:sz w:val="28"/>
          <w:szCs w:val="28"/>
        </w:rPr>
        <w:t>стимулирование роста квалификации, профессионализма, результативности педагогической и методической работы, развитие творческой инициативы педагогических работников</w:t>
      </w:r>
    </w:p>
    <w:p w:rsidR="00A2115E" w:rsidRPr="00C63F1D" w:rsidRDefault="00A2115E" w:rsidP="00A2115E">
      <w:pPr>
        <w:spacing w:after="0"/>
        <w:ind w:firstLine="284"/>
        <w:jc w:val="both"/>
        <w:rPr>
          <w:rFonts w:ascii="Times New Roman" w:eastAsia="Calibri" w:hAnsi="Times New Roman" w:cs="Times New Roman"/>
          <w:iCs/>
          <w:sz w:val="28"/>
          <w:szCs w:val="28"/>
        </w:rPr>
      </w:pPr>
      <w:r w:rsidRPr="00C63F1D">
        <w:rPr>
          <w:rFonts w:ascii="Times New Roman" w:eastAsia="Calibri" w:hAnsi="Times New Roman" w:cs="Times New Roman"/>
          <w:iCs/>
          <w:sz w:val="28"/>
          <w:szCs w:val="28"/>
        </w:rPr>
        <w:tab/>
        <w:t>Основные задачи:</w:t>
      </w:r>
    </w:p>
    <w:p w:rsidR="00A2115E" w:rsidRPr="00C63F1D" w:rsidRDefault="00A2115E" w:rsidP="00A2115E">
      <w:pPr>
        <w:spacing w:after="0"/>
        <w:ind w:firstLine="284"/>
        <w:jc w:val="both"/>
        <w:rPr>
          <w:rFonts w:ascii="Times New Roman" w:eastAsia="Calibri" w:hAnsi="Times New Roman" w:cs="Times New Roman"/>
          <w:iCs/>
          <w:sz w:val="28"/>
          <w:szCs w:val="28"/>
        </w:rPr>
      </w:pPr>
      <w:r>
        <w:rPr>
          <w:rFonts w:ascii="Times New Roman" w:eastAsia="Calibri" w:hAnsi="Times New Roman" w:cs="Times New Roman"/>
          <w:iCs/>
          <w:sz w:val="28"/>
          <w:szCs w:val="28"/>
        </w:rPr>
        <w:t>- создать</w:t>
      </w:r>
      <w:r w:rsidRPr="00C63F1D">
        <w:rPr>
          <w:rFonts w:ascii="Times New Roman" w:eastAsia="Calibri" w:hAnsi="Times New Roman" w:cs="Times New Roman"/>
          <w:iCs/>
          <w:sz w:val="28"/>
          <w:szCs w:val="28"/>
        </w:rPr>
        <w:t xml:space="preserve"> информационн</w:t>
      </w:r>
      <w:r>
        <w:rPr>
          <w:rFonts w:ascii="Times New Roman" w:eastAsia="Calibri" w:hAnsi="Times New Roman" w:cs="Times New Roman"/>
          <w:iCs/>
          <w:sz w:val="28"/>
          <w:szCs w:val="28"/>
        </w:rPr>
        <w:t>ую</w:t>
      </w:r>
      <w:r w:rsidRPr="00C63F1D">
        <w:rPr>
          <w:rFonts w:ascii="Times New Roman" w:eastAsia="Calibri" w:hAnsi="Times New Roman" w:cs="Times New Roman"/>
          <w:iCs/>
          <w:sz w:val="28"/>
          <w:szCs w:val="28"/>
        </w:rPr>
        <w:t xml:space="preserve"> баз</w:t>
      </w:r>
      <w:r>
        <w:rPr>
          <w:rFonts w:ascii="Times New Roman" w:eastAsia="Calibri" w:hAnsi="Times New Roman" w:cs="Times New Roman"/>
          <w:iCs/>
          <w:sz w:val="28"/>
          <w:szCs w:val="28"/>
        </w:rPr>
        <w:t>у</w:t>
      </w:r>
      <w:r w:rsidRPr="00C63F1D">
        <w:rPr>
          <w:rFonts w:ascii="Times New Roman" w:eastAsia="Calibri" w:hAnsi="Times New Roman" w:cs="Times New Roman"/>
          <w:iCs/>
          <w:sz w:val="28"/>
          <w:szCs w:val="28"/>
        </w:rPr>
        <w:t>, всесторонне отражающ</w:t>
      </w:r>
      <w:r>
        <w:rPr>
          <w:rFonts w:ascii="Times New Roman" w:eastAsia="Calibri" w:hAnsi="Times New Roman" w:cs="Times New Roman"/>
          <w:iCs/>
          <w:sz w:val="28"/>
          <w:szCs w:val="28"/>
        </w:rPr>
        <w:t>ую</w:t>
      </w:r>
      <w:r w:rsidRPr="00C63F1D">
        <w:rPr>
          <w:rFonts w:ascii="Times New Roman" w:eastAsia="Calibri" w:hAnsi="Times New Roman" w:cs="Times New Roman"/>
          <w:iCs/>
          <w:sz w:val="28"/>
          <w:szCs w:val="28"/>
        </w:rPr>
        <w:t xml:space="preserve"> компетенции и деятельность педагогических работников</w:t>
      </w:r>
    </w:p>
    <w:p w:rsidR="00A2115E" w:rsidRPr="00C63F1D" w:rsidRDefault="00A2115E" w:rsidP="00A2115E">
      <w:pPr>
        <w:spacing w:after="0"/>
        <w:ind w:firstLine="284"/>
        <w:jc w:val="both"/>
        <w:rPr>
          <w:rFonts w:ascii="Times New Roman" w:eastAsia="Calibri" w:hAnsi="Times New Roman" w:cs="Times New Roman"/>
          <w:iCs/>
          <w:sz w:val="28"/>
          <w:szCs w:val="28"/>
        </w:rPr>
      </w:pPr>
      <w:r w:rsidRPr="00C63F1D">
        <w:rPr>
          <w:rFonts w:ascii="Times New Roman" w:eastAsia="Calibri" w:hAnsi="Times New Roman" w:cs="Times New Roman"/>
          <w:iCs/>
          <w:sz w:val="28"/>
          <w:szCs w:val="28"/>
        </w:rPr>
        <w:t>- стимулирова</w:t>
      </w:r>
      <w:r>
        <w:rPr>
          <w:rFonts w:ascii="Times New Roman" w:eastAsia="Calibri" w:hAnsi="Times New Roman" w:cs="Times New Roman"/>
          <w:iCs/>
          <w:sz w:val="28"/>
          <w:szCs w:val="28"/>
        </w:rPr>
        <w:t>ть</w:t>
      </w:r>
      <w:r w:rsidRPr="00C63F1D">
        <w:rPr>
          <w:rFonts w:ascii="Times New Roman" w:eastAsia="Calibri" w:hAnsi="Times New Roman" w:cs="Times New Roman"/>
          <w:iCs/>
          <w:sz w:val="28"/>
          <w:szCs w:val="28"/>
        </w:rPr>
        <w:t xml:space="preserve"> вид</w:t>
      </w:r>
      <w:r>
        <w:rPr>
          <w:rFonts w:ascii="Times New Roman" w:eastAsia="Calibri" w:hAnsi="Times New Roman" w:cs="Times New Roman"/>
          <w:iCs/>
          <w:sz w:val="28"/>
          <w:szCs w:val="28"/>
        </w:rPr>
        <w:t>ы</w:t>
      </w:r>
      <w:r w:rsidRPr="00C63F1D">
        <w:rPr>
          <w:rFonts w:ascii="Times New Roman" w:eastAsia="Calibri" w:hAnsi="Times New Roman" w:cs="Times New Roman"/>
          <w:iCs/>
          <w:sz w:val="28"/>
          <w:szCs w:val="28"/>
        </w:rPr>
        <w:t xml:space="preserve"> деятельности</w:t>
      </w:r>
      <w:r>
        <w:rPr>
          <w:rFonts w:ascii="Times New Roman" w:eastAsia="Calibri" w:hAnsi="Times New Roman" w:cs="Times New Roman"/>
          <w:iCs/>
          <w:sz w:val="28"/>
          <w:szCs w:val="28"/>
        </w:rPr>
        <w:t xml:space="preserve"> педагога</w:t>
      </w:r>
      <w:r w:rsidRPr="00C63F1D">
        <w:rPr>
          <w:rFonts w:ascii="Times New Roman" w:eastAsia="Calibri" w:hAnsi="Times New Roman" w:cs="Times New Roman"/>
          <w:iCs/>
          <w:sz w:val="28"/>
          <w:szCs w:val="28"/>
        </w:rPr>
        <w:t>, способствующи</w:t>
      </w:r>
      <w:r>
        <w:rPr>
          <w:rFonts w:ascii="Times New Roman" w:eastAsia="Calibri" w:hAnsi="Times New Roman" w:cs="Times New Roman"/>
          <w:iCs/>
          <w:sz w:val="28"/>
          <w:szCs w:val="28"/>
        </w:rPr>
        <w:t>е</w:t>
      </w:r>
      <w:r w:rsidRPr="00C63F1D">
        <w:rPr>
          <w:rFonts w:ascii="Times New Roman" w:eastAsia="Calibri" w:hAnsi="Times New Roman" w:cs="Times New Roman"/>
          <w:iCs/>
          <w:sz w:val="28"/>
          <w:szCs w:val="28"/>
        </w:rPr>
        <w:t xml:space="preserve"> повышению качества образования и формированию положительного имиджа ОО </w:t>
      </w:r>
    </w:p>
    <w:p w:rsidR="00A2115E" w:rsidRDefault="00A2115E" w:rsidP="00A2115E">
      <w:pPr>
        <w:pStyle w:val="pc"/>
        <w:shd w:val="clear" w:color="auto" w:fill="FFFFFF"/>
        <w:tabs>
          <w:tab w:val="left" w:pos="993"/>
        </w:tabs>
        <w:spacing w:before="0" w:beforeAutospacing="0" w:after="0" w:afterAutospacing="0"/>
        <w:ind w:firstLine="567"/>
        <w:jc w:val="both"/>
        <w:textAlignment w:val="baseline"/>
        <w:rPr>
          <w:rFonts w:eastAsia="Calibri"/>
          <w:iCs/>
          <w:sz w:val="28"/>
          <w:szCs w:val="28"/>
        </w:rPr>
      </w:pPr>
      <w:r w:rsidRPr="00C63F1D">
        <w:rPr>
          <w:rFonts w:eastAsia="Calibri"/>
          <w:iCs/>
          <w:sz w:val="28"/>
          <w:szCs w:val="28"/>
        </w:rPr>
        <w:t>- постро</w:t>
      </w:r>
      <w:r>
        <w:rPr>
          <w:rFonts w:eastAsia="Calibri"/>
          <w:iCs/>
          <w:sz w:val="28"/>
          <w:szCs w:val="28"/>
        </w:rPr>
        <w:t>ить</w:t>
      </w:r>
      <w:r w:rsidRPr="00C63F1D">
        <w:rPr>
          <w:rFonts w:eastAsia="Calibri"/>
          <w:iCs/>
          <w:sz w:val="28"/>
          <w:szCs w:val="28"/>
        </w:rPr>
        <w:t xml:space="preserve"> индивидуальн</w:t>
      </w:r>
      <w:r>
        <w:rPr>
          <w:rFonts w:eastAsia="Calibri"/>
          <w:iCs/>
          <w:sz w:val="28"/>
          <w:szCs w:val="28"/>
        </w:rPr>
        <w:t>ую</w:t>
      </w:r>
      <w:r w:rsidRPr="00C63F1D">
        <w:rPr>
          <w:rFonts w:eastAsia="Calibri"/>
          <w:iCs/>
          <w:sz w:val="28"/>
          <w:szCs w:val="28"/>
        </w:rPr>
        <w:t xml:space="preserve"> траектор</w:t>
      </w:r>
      <w:r>
        <w:rPr>
          <w:rFonts w:eastAsia="Calibri"/>
          <w:iCs/>
          <w:sz w:val="28"/>
          <w:szCs w:val="28"/>
        </w:rPr>
        <w:t xml:space="preserve">ию </w:t>
      </w:r>
      <w:r w:rsidRPr="00C63F1D">
        <w:rPr>
          <w:rFonts w:eastAsia="Calibri"/>
          <w:iCs/>
          <w:sz w:val="28"/>
          <w:szCs w:val="28"/>
        </w:rPr>
        <w:t>профессионального развития</w:t>
      </w:r>
      <w:r>
        <w:rPr>
          <w:rFonts w:eastAsia="Calibri"/>
          <w:iCs/>
          <w:sz w:val="28"/>
          <w:szCs w:val="28"/>
        </w:rPr>
        <w:t xml:space="preserve"> каждого</w:t>
      </w:r>
      <w:r w:rsidRPr="00C63F1D">
        <w:rPr>
          <w:rFonts w:eastAsia="Calibri"/>
          <w:iCs/>
          <w:sz w:val="28"/>
          <w:szCs w:val="28"/>
        </w:rPr>
        <w:t xml:space="preserve"> педагога</w:t>
      </w:r>
    </w:p>
    <w:bookmarkEnd w:id="0"/>
    <w:p w:rsidR="00866A17" w:rsidRDefault="00866A17" w:rsidP="00A2115E">
      <w:pPr>
        <w:pStyle w:val="pc"/>
        <w:shd w:val="clear" w:color="auto" w:fill="FFFFFF"/>
        <w:tabs>
          <w:tab w:val="left" w:pos="993"/>
        </w:tabs>
        <w:spacing w:before="0" w:beforeAutospacing="0" w:after="0" w:afterAutospacing="0"/>
        <w:ind w:firstLine="567"/>
        <w:jc w:val="both"/>
        <w:textAlignment w:val="baseline"/>
        <w:rPr>
          <w:sz w:val="28"/>
          <w:szCs w:val="28"/>
        </w:rPr>
      </w:pPr>
      <w:r w:rsidRPr="00866A17">
        <w:rPr>
          <w:b/>
          <w:i/>
          <w:sz w:val="28"/>
          <w:szCs w:val="28"/>
        </w:rPr>
        <w:t>Целевая группа:</w:t>
      </w:r>
      <w:r>
        <w:rPr>
          <w:sz w:val="28"/>
          <w:szCs w:val="28"/>
        </w:rPr>
        <w:t xml:space="preserve"> Педагогические работники образовательной организации</w:t>
      </w:r>
    </w:p>
    <w:p w:rsidR="00866A17" w:rsidRPr="00866A17" w:rsidRDefault="00866A17" w:rsidP="00A2115E">
      <w:pPr>
        <w:pStyle w:val="pc"/>
        <w:shd w:val="clear" w:color="auto" w:fill="FFFFFF"/>
        <w:tabs>
          <w:tab w:val="left" w:pos="993"/>
        </w:tabs>
        <w:spacing w:before="0" w:beforeAutospacing="0" w:after="0" w:afterAutospacing="0"/>
        <w:ind w:firstLine="567"/>
        <w:jc w:val="both"/>
        <w:textAlignment w:val="baseline"/>
        <w:rPr>
          <w:b/>
          <w:i/>
          <w:sz w:val="28"/>
          <w:szCs w:val="28"/>
        </w:rPr>
      </w:pPr>
      <w:r w:rsidRPr="00866A17">
        <w:rPr>
          <w:b/>
          <w:i/>
          <w:sz w:val="28"/>
          <w:szCs w:val="28"/>
        </w:rPr>
        <w:t>Содержание деятельности по реализации практики.</w:t>
      </w:r>
    </w:p>
    <w:p w:rsidR="00866A17" w:rsidRDefault="00866A17" w:rsidP="00866A17">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этап Подготовительный (в течение учебного года):</w:t>
      </w:r>
    </w:p>
    <w:p w:rsidR="00866A17" w:rsidRDefault="00866A17" w:rsidP="00866A1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 школы в течение учебного года осуществляет сбор материалов, ведет мониторинг деятельности педагогов: посещение уроков, мероприятий, фиксирует творческую активность педагога: участие и результативность участия в различных формах педагогического общения, профессиональных конкурсах, а также вовлечение обучающихся в конкурсы и проекты различного уровня</w:t>
      </w:r>
    </w:p>
    <w:p w:rsidR="00866A17" w:rsidRDefault="00866A17" w:rsidP="00866A1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Ответственный заместитель директора по УВР в марте-апреле осуществляет выбор актуальных методик и ресурсов для осуществления всесторонней оценки предметных и педагогических компетенций педагога;</w:t>
      </w:r>
    </w:p>
    <w:p w:rsidR="00866A17" w:rsidRDefault="00866A17" w:rsidP="00866A17">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 этап Основной (июнь):</w:t>
      </w:r>
    </w:p>
    <w:p w:rsidR="00A2115E" w:rsidRDefault="00C63F1D" w:rsidP="00A2115E">
      <w:pPr>
        <w:pStyle w:val="pc"/>
        <w:shd w:val="clear" w:color="auto" w:fill="FFFFFF"/>
        <w:tabs>
          <w:tab w:val="left" w:pos="993"/>
        </w:tabs>
        <w:spacing w:before="0" w:beforeAutospacing="0" w:after="0" w:afterAutospacing="0"/>
        <w:ind w:firstLine="567"/>
        <w:jc w:val="both"/>
        <w:textAlignment w:val="baseline"/>
        <w:rPr>
          <w:sz w:val="28"/>
          <w:szCs w:val="28"/>
        </w:rPr>
      </w:pPr>
      <w:r>
        <w:rPr>
          <w:sz w:val="28"/>
          <w:szCs w:val="28"/>
        </w:rPr>
        <w:t xml:space="preserve">Рейтинговая оценка </w:t>
      </w:r>
      <w:r w:rsidR="00A2115E">
        <w:rPr>
          <w:sz w:val="28"/>
          <w:szCs w:val="28"/>
        </w:rPr>
        <w:t>деятельности подлежат все педагогические работники образовательной организации,</w:t>
      </w:r>
      <w:r w:rsidR="00866A17">
        <w:rPr>
          <w:sz w:val="28"/>
          <w:szCs w:val="28"/>
        </w:rPr>
        <w:t xml:space="preserve"> </w:t>
      </w:r>
      <w:r w:rsidR="00A2115E">
        <w:rPr>
          <w:sz w:val="28"/>
          <w:szCs w:val="28"/>
        </w:rPr>
        <w:t>учитывает</w:t>
      </w:r>
      <w:r>
        <w:rPr>
          <w:sz w:val="28"/>
          <w:szCs w:val="28"/>
        </w:rPr>
        <w:t xml:space="preserve"> его предметные компетенции, педагогические компетенции, творческая активность и результативность деятельности, оценка деятельности за прошлый учебный год, исполнение индивидуального плана педагогической работы на учебный год</w:t>
      </w:r>
      <w:r w:rsidR="00866A17">
        <w:rPr>
          <w:sz w:val="28"/>
          <w:szCs w:val="28"/>
        </w:rPr>
        <w:t>.</w:t>
      </w:r>
      <w:r>
        <w:rPr>
          <w:sz w:val="28"/>
          <w:szCs w:val="28"/>
        </w:rPr>
        <w:t xml:space="preserve"> </w:t>
      </w:r>
      <w:r w:rsidR="00866A17">
        <w:rPr>
          <w:sz w:val="28"/>
          <w:szCs w:val="28"/>
        </w:rPr>
        <w:t>Критерии оценки:</w:t>
      </w:r>
    </w:p>
    <w:p w:rsidR="00C63F1D" w:rsidRDefault="00C63F1D" w:rsidP="00A2115E">
      <w:pPr>
        <w:pStyle w:val="pc"/>
        <w:numPr>
          <w:ilvl w:val="0"/>
          <w:numId w:val="7"/>
        </w:numPr>
        <w:shd w:val="clear" w:color="auto" w:fill="FFFFFF"/>
        <w:tabs>
          <w:tab w:val="left" w:pos="993"/>
        </w:tabs>
        <w:spacing w:before="0" w:beforeAutospacing="0" w:after="0" w:afterAutospacing="0"/>
        <w:ind w:left="0" w:firstLine="927"/>
        <w:jc w:val="both"/>
        <w:textAlignment w:val="baseline"/>
        <w:rPr>
          <w:sz w:val="28"/>
          <w:szCs w:val="28"/>
        </w:rPr>
      </w:pPr>
      <w:r>
        <w:rPr>
          <w:sz w:val="28"/>
          <w:szCs w:val="28"/>
        </w:rPr>
        <w:t xml:space="preserve">Уровень </w:t>
      </w:r>
      <w:proofErr w:type="spellStart"/>
      <w:r>
        <w:rPr>
          <w:sz w:val="28"/>
          <w:szCs w:val="28"/>
        </w:rPr>
        <w:t>сформированности</w:t>
      </w:r>
      <w:proofErr w:type="spellEnd"/>
      <w:r>
        <w:rPr>
          <w:sz w:val="28"/>
          <w:szCs w:val="28"/>
        </w:rPr>
        <w:t xml:space="preserve"> предметных компетенций оценивается по результатам диагностических работ</w:t>
      </w:r>
      <w:r w:rsidR="00A2115E">
        <w:rPr>
          <w:sz w:val="28"/>
          <w:szCs w:val="28"/>
        </w:rPr>
        <w:t>, организованных</w:t>
      </w:r>
      <w:r>
        <w:rPr>
          <w:sz w:val="28"/>
          <w:szCs w:val="28"/>
        </w:rPr>
        <w:t xml:space="preserve"> в июне текущего года</w:t>
      </w:r>
      <w:r w:rsidR="00A2115E">
        <w:rPr>
          <w:sz w:val="28"/>
          <w:szCs w:val="28"/>
        </w:rPr>
        <w:t>. Диагностические работы составляются на основании Всероссийских проверочных работ, вариантов ОГЭ, рабочих программ педагога по предмету или направлению деятельности. Диагностическая работа проводится одновременно для всех педагогических работников. Проверку осуществляют заместители директора по УВР, руководители методических объединений.</w:t>
      </w:r>
    </w:p>
    <w:p w:rsidR="00C63F1D" w:rsidRDefault="00C63F1D" w:rsidP="00A2115E">
      <w:pPr>
        <w:pStyle w:val="pc"/>
        <w:numPr>
          <w:ilvl w:val="0"/>
          <w:numId w:val="7"/>
        </w:numPr>
        <w:shd w:val="clear" w:color="auto" w:fill="FFFFFF"/>
        <w:tabs>
          <w:tab w:val="left" w:pos="993"/>
        </w:tabs>
        <w:spacing w:before="0" w:beforeAutospacing="0" w:after="0" w:afterAutospacing="0"/>
        <w:ind w:left="0" w:firstLine="927"/>
        <w:jc w:val="both"/>
        <w:textAlignment w:val="baseline"/>
        <w:rPr>
          <w:sz w:val="28"/>
          <w:szCs w:val="28"/>
        </w:rPr>
      </w:pPr>
      <w:r>
        <w:rPr>
          <w:sz w:val="28"/>
          <w:szCs w:val="28"/>
        </w:rPr>
        <w:t xml:space="preserve">Уровень </w:t>
      </w:r>
      <w:proofErr w:type="spellStart"/>
      <w:r>
        <w:rPr>
          <w:sz w:val="28"/>
          <w:szCs w:val="28"/>
        </w:rPr>
        <w:t>сформированности</w:t>
      </w:r>
      <w:proofErr w:type="spellEnd"/>
      <w:r>
        <w:rPr>
          <w:sz w:val="28"/>
          <w:szCs w:val="28"/>
        </w:rPr>
        <w:t xml:space="preserve"> педагогических компетенций оценивается по результатам теста «Компетенции успешного современного учителя» (с использованием </w:t>
      </w:r>
      <w:proofErr w:type="spellStart"/>
      <w:r>
        <w:rPr>
          <w:sz w:val="28"/>
          <w:szCs w:val="28"/>
        </w:rPr>
        <w:t>интенсива</w:t>
      </w:r>
      <w:proofErr w:type="spellEnd"/>
      <w:r>
        <w:rPr>
          <w:sz w:val="28"/>
          <w:szCs w:val="28"/>
        </w:rPr>
        <w:t xml:space="preserve"> «</w:t>
      </w:r>
      <w:proofErr w:type="spellStart"/>
      <w:r>
        <w:rPr>
          <w:sz w:val="28"/>
          <w:szCs w:val="28"/>
        </w:rPr>
        <w:t>ЯУчитель</w:t>
      </w:r>
      <w:proofErr w:type="spellEnd"/>
      <w:r>
        <w:rPr>
          <w:sz w:val="28"/>
          <w:szCs w:val="28"/>
        </w:rPr>
        <w:t>» от ресурса «</w:t>
      </w:r>
      <w:proofErr w:type="spellStart"/>
      <w:r>
        <w:rPr>
          <w:sz w:val="28"/>
          <w:szCs w:val="28"/>
        </w:rPr>
        <w:t>Яндекс.Учебник</w:t>
      </w:r>
      <w:proofErr w:type="spellEnd"/>
      <w:r>
        <w:rPr>
          <w:sz w:val="28"/>
          <w:szCs w:val="28"/>
        </w:rPr>
        <w:t>»)</w:t>
      </w:r>
      <w:r w:rsidR="00A2115E">
        <w:rPr>
          <w:sz w:val="28"/>
          <w:szCs w:val="28"/>
        </w:rPr>
        <w:t>. Педагоги проходят диагностику дистанционно и предоставляют результаты в виде сертификата</w:t>
      </w:r>
    </w:p>
    <w:p w:rsidR="00C63F1D" w:rsidRDefault="00C63F1D" w:rsidP="00A2115E">
      <w:pPr>
        <w:pStyle w:val="pc"/>
        <w:numPr>
          <w:ilvl w:val="0"/>
          <w:numId w:val="7"/>
        </w:numPr>
        <w:shd w:val="clear" w:color="auto" w:fill="FFFFFF"/>
        <w:tabs>
          <w:tab w:val="left" w:pos="993"/>
        </w:tabs>
        <w:spacing w:before="0" w:beforeAutospacing="0" w:after="0" w:afterAutospacing="0"/>
        <w:ind w:left="0" w:firstLine="927"/>
        <w:jc w:val="both"/>
        <w:textAlignment w:val="baseline"/>
        <w:rPr>
          <w:sz w:val="28"/>
          <w:szCs w:val="28"/>
        </w:rPr>
      </w:pPr>
      <w:r>
        <w:rPr>
          <w:sz w:val="28"/>
          <w:szCs w:val="28"/>
        </w:rPr>
        <w:lastRenderedPageBreak/>
        <w:t>Творческая активность и результативность деятельности оценивается на основании Мониторинга участия педагога в проектах ОО, мероприятиях и профессиональных конкурсах, а также результативность участия обучающихся, подготовленных педагогом к участию в конкурсах различного уровня по направлению педагогической деятельности</w:t>
      </w:r>
      <w:r w:rsidR="00A2115E">
        <w:rPr>
          <w:sz w:val="28"/>
          <w:szCs w:val="28"/>
        </w:rPr>
        <w:t xml:space="preserve">. Участие </w:t>
      </w:r>
      <w:r w:rsidR="00866A17">
        <w:rPr>
          <w:sz w:val="28"/>
          <w:szCs w:val="28"/>
        </w:rPr>
        <w:t xml:space="preserve">педагога </w:t>
      </w:r>
      <w:r w:rsidR="00A2115E">
        <w:rPr>
          <w:sz w:val="28"/>
          <w:szCs w:val="28"/>
        </w:rPr>
        <w:t>в ме</w:t>
      </w:r>
      <w:r w:rsidR="00866A17">
        <w:rPr>
          <w:sz w:val="28"/>
          <w:szCs w:val="28"/>
        </w:rPr>
        <w:t>роприятии оценивается в 1 балл. Сумма баллов выставляется в рейтинг</w:t>
      </w:r>
      <w:r>
        <w:rPr>
          <w:sz w:val="28"/>
          <w:szCs w:val="28"/>
        </w:rPr>
        <w:t xml:space="preserve"> (Приложение 1). </w:t>
      </w:r>
    </w:p>
    <w:p w:rsidR="00C63F1D" w:rsidRDefault="00C63F1D" w:rsidP="00A2115E">
      <w:pPr>
        <w:pStyle w:val="pc"/>
        <w:numPr>
          <w:ilvl w:val="0"/>
          <w:numId w:val="7"/>
        </w:numPr>
        <w:shd w:val="clear" w:color="auto" w:fill="FFFFFF"/>
        <w:tabs>
          <w:tab w:val="left" w:pos="993"/>
        </w:tabs>
        <w:spacing w:before="0" w:beforeAutospacing="0" w:after="0" w:afterAutospacing="0"/>
        <w:ind w:left="0" w:firstLine="927"/>
        <w:jc w:val="both"/>
        <w:textAlignment w:val="baseline"/>
        <w:rPr>
          <w:sz w:val="28"/>
          <w:szCs w:val="28"/>
        </w:rPr>
      </w:pPr>
      <w:r>
        <w:rPr>
          <w:sz w:val="28"/>
          <w:szCs w:val="28"/>
        </w:rPr>
        <w:t>О</w:t>
      </w:r>
      <w:r w:rsidRPr="00653CDB">
        <w:rPr>
          <w:sz w:val="28"/>
          <w:szCs w:val="28"/>
        </w:rPr>
        <w:t>ценка деятельности за прошлый учебный год</w:t>
      </w:r>
      <w:r>
        <w:rPr>
          <w:sz w:val="28"/>
          <w:szCs w:val="28"/>
        </w:rPr>
        <w:t xml:space="preserve"> состоит из трех показателей: самооценка, оценка коллектива и оценка администрации ОО (Приложение 2). Самооценка и оценка коллектива проводится на заключительном совещании в июне текущего года и предполагает заполнение соответствующих анкет. Респонденты определяются случайным образом. Оценка администрации и обработка результатов проводится заместителями директора по УВР до конца июня. Данные результаты выставляются в рейтинг абсолютной величиной.</w:t>
      </w:r>
    </w:p>
    <w:p w:rsidR="00C63F1D" w:rsidRDefault="00C63F1D" w:rsidP="00A2115E">
      <w:pPr>
        <w:pStyle w:val="pc"/>
        <w:numPr>
          <w:ilvl w:val="0"/>
          <w:numId w:val="7"/>
        </w:numPr>
        <w:shd w:val="clear" w:color="auto" w:fill="FFFFFF"/>
        <w:tabs>
          <w:tab w:val="left" w:pos="993"/>
        </w:tabs>
        <w:spacing w:before="0" w:beforeAutospacing="0" w:after="0" w:afterAutospacing="0"/>
        <w:ind w:left="0" w:firstLine="927"/>
        <w:jc w:val="both"/>
        <w:textAlignment w:val="baseline"/>
        <w:rPr>
          <w:sz w:val="28"/>
          <w:szCs w:val="28"/>
        </w:rPr>
      </w:pPr>
      <w:r>
        <w:rPr>
          <w:sz w:val="28"/>
          <w:szCs w:val="28"/>
        </w:rPr>
        <w:t xml:space="preserve">Процент </w:t>
      </w:r>
      <w:r w:rsidRPr="00653CDB">
        <w:rPr>
          <w:sz w:val="28"/>
          <w:szCs w:val="28"/>
        </w:rPr>
        <w:t>исполнени</w:t>
      </w:r>
      <w:r>
        <w:rPr>
          <w:sz w:val="28"/>
          <w:szCs w:val="28"/>
        </w:rPr>
        <w:t>я</w:t>
      </w:r>
      <w:r w:rsidRPr="00653CDB">
        <w:rPr>
          <w:sz w:val="28"/>
          <w:szCs w:val="28"/>
        </w:rPr>
        <w:t xml:space="preserve"> индивидуального плана педагогической работы на учебный год</w:t>
      </w:r>
      <w:r>
        <w:rPr>
          <w:sz w:val="28"/>
          <w:szCs w:val="28"/>
        </w:rPr>
        <w:t>. План утверждается в сентябре текущего года приказом директора и является обязательным для исполнения педагогическим работником. По результатам работы педагогический работник предоставляет директору отчет о реализации индивидуального плана. Процент исполнения Плана выставляется в рейтинг абсолютным числом.</w:t>
      </w:r>
    </w:p>
    <w:p w:rsidR="00866A17" w:rsidRDefault="00866A17" w:rsidP="00866A17">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этап Заключительный (август-октябрь)</w:t>
      </w:r>
    </w:p>
    <w:p w:rsidR="00C63F1D" w:rsidRPr="00A2115E" w:rsidRDefault="00A2115E" w:rsidP="00A2115E">
      <w:pPr>
        <w:tabs>
          <w:tab w:val="left" w:pos="142"/>
        </w:tabs>
        <w:autoSpaceDE w:val="0"/>
        <w:autoSpaceDN w:val="0"/>
        <w:adjustRightInd w:val="0"/>
        <w:spacing w:after="0" w:line="240" w:lineRule="auto"/>
        <w:ind w:firstLine="567"/>
        <w:jc w:val="both"/>
        <w:rPr>
          <w:rFonts w:ascii="Times New Roman" w:hAnsi="Times New Roman"/>
          <w:sz w:val="28"/>
          <w:szCs w:val="28"/>
        </w:rPr>
      </w:pPr>
      <w:r w:rsidRPr="00A2115E">
        <w:rPr>
          <w:rFonts w:ascii="Times New Roman" w:hAnsi="Times New Roman"/>
          <w:sz w:val="28"/>
          <w:szCs w:val="28"/>
        </w:rPr>
        <w:t>Подведение итогов и награждение педагогов по итогам рейтинга ос</w:t>
      </w:r>
      <w:r>
        <w:rPr>
          <w:rFonts w:ascii="Times New Roman" w:hAnsi="Times New Roman"/>
          <w:sz w:val="28"/>
          <w:szCs w:val="28"/>
        </w:rPr>
        <w:t xml:space="preserve">уществляется следующим образом. </w:t>
      </w:r>
      <w:r w:rsidR="00C63F1D" w:rsidRPr="00A2115E">
        <w:rPr>
          <w:rFonts w:ascii="Times New Roman" w:hAnsi="Times New Roman"/>
          <w:sz w:val="28"/>
          <w:szCs w:val="28"/>
        </w:rPr>
        <w:t xml:space="preserve">Личный рейтинговый балл педагога представляет собой сумму из </w:t>
      </w:r>
      <w:r>
        <w:rPr>
          <w:rFonts w:ascii="Times New Roman" w:hAnsi="Times New Roman"/>
          <w:sz w:val="28"/>
          <w:szCs w:val="28"/>
        </w:rPr>
        <w:t xml:space="preserve">пяти </w:t>
      </w:r>
      <w:r w:rsidR="00C63F1D" w:rsidRPr="00A2115E">
        <w:rPr>
          <w:rFonts w:ascii="Times New Roman" w:hAnsi="Times New Roman"/>
          <w:sz w:val="28"/>
          <w:szCs w:val="28"/>
        </w:rPr>
        <w:t>абсолютных значений по критериям</w:t>
      </w:r>
      <w:r>
        <w:rPr>
          <w:rFonts w:ascii="Times New Roman" w:hAnsi="Times New Roman"/>
          <w:sz w:val="28"/>
          <w:szCs w:val="28"/>
        </w:rPr>
        <w:t>.</w:t>
      </w:r>
      <w:r w:rsidR="00C63F1D" w:rsidRPr="00A2115E">
        <w:rPr>
          <w:rFonts w:ascii="Times New Roman" w:hAnsi="Times New Roman"/>
          <w:sz w:val="28"/>
          <w:szCs w:val="28"/>
        </w:rPr>
        <w:t xml:space="preserve"> Итоговая таблица рейтинга содержит информацию о ФИО педагога, должности, личного рейтингового балла и сортируется по его убыванию (Приложение </w:t>
      </w:r>
      <w:r w:rsidR="00866A17">
        <w:rPr>
          <w:rFonts w:ascii="Times New Roman" w:hAnsi="Times New Roman"/>
          <w:sz w:val="28"/>
          <w:szCs w:val="28"/>
        </w:rPr>
        <w:t>3</w:t>
      </w:r>
      <w:r w:rsidR="00C63F1D" w:rsidRPr="00A2115E">
        <w:rPr>
          <w:rFonts w:ascii="Times New Roman" w:hAnsi="Times New Roman"/>
          <w:sz w:val="28"/>
          <w:szCs w:val="28"/>
        </w:rPr>
        <w:t>)</w:t>
      </w:r>
    </w:p>
    <w:p w:rsidR="00C63F1D" w:rsidRPr="00A2115E" w:rsidRDefault="00C63F1D" w:rsidP="00A2115E">
      <w:pPr>
        <w:tabs>
          <w:tab w:val="left" w:pos="993"/>
        </w:tabs>
        <w:autoSpaceDE w:val="0"/>
        <w:autoSpaceDN w:val="0"/>
        <w:adjustRightInd w:val="0"/>
        <w:spacing w:after="0" w:line="240" w:lineRule="auto"/>
        <w:ind w:firstLine="567"/>
        <w:jc w:val="both"/>
        <w:rPr>
          <w:rFonts w:ascii="Times New Roman" w:hAnsi="Times New Roman"/>
          <w:sz w:val="28"/>
          <w:szCs w:val="28"/>
        </w:rPr>
      </w:pPr>
      <w:r w:rsidRPr="00A2115E">
        <w:rPr>
          <w:rFonts w:ascii="Times New Roman" w:hAnsi="Times New Roman"/>
          <w:sz w:val="28"/>
          <w:szCs w:val="28"/>
        </w:rPr>
        <w:t xml:space="preserve"> Победителем рейтинга становится педагогический работник с наивысшим личным рейтинговым баллом.</w:t>
      </w:r>
    </w:p>
    <w:p w:rsidR="00C63F1D" w:rsidRDefault="00C63F1D" w:rsidP="00A2115E">
      <w:pPr>
        <w:tabs>
          <w:tab w:val="left" w:pos="993"/>
        </w:tabs>
        <w:autoSpaceDE w:val="0"/>
        <w:autoSpaceDN w:val="0"/>
        <w:adjustRightInd w:val="0"/>
        <w:spacing w:after="0" w:line="240" w:lineRule="auto"/>
        <w:ind w:firstLine="567"/>
        <w:jc w:val="both"/>
        <w:rPr>
          <w:rFonts w:ascii="Times New Roman" w:hAnsi="Times New Roman"/>
          <w:sz w:val="28"/>
          <w:szCs w:val="28"/>
        </w:rPr>
      </w:pPr>
      <w:r w:rsidRPr="00A2115E">
        <w:rPr>
          <w:rFonts w:ascii="Times New Roman" w:hAnsi="Times New Roman"/>
          <w:sz w:val="28"/>
          <w:szCs w:val="28"/>
        </w:rPr>
        <w:t xml:space="preserve"> Победителю присваивается звание «Лучший учитель». Победитель </w:t>
      </w:r>
      <w:r w:rsidR="00866A17">
        <w:rPr>
          <w:rFonts w:ascii="Times New Roman" w:hAnsi="Times New Roman"/>
          <w:sz w:val="28"/>
          <w:szCs w:val="28"/>
        </w:rPr>
        <w:t xml:space="preserve">награждается путевкой на педагогическое событие всероссийского уровня (по выбору педагога), </w:t>
      </w:r>
      <w:r w:rsidR="00866A17" w:rsidRPr="00A2115E">
        <w:rPr>
          <w:rFonts w:ascii="Times New Roman" w:hAnsi="Times New Roman"/>
          <w:sz w:val="28"/>
          <w:szCs w:val="28"/>
        </w:rPr>
        <w:t>призеры</w:t>
      </w:r>
      <w:r w:rsidRPr="00A2115E">
        <w:rPr>
          <w:rFonts w:ascii="Times New Roman" w:hAnsi="Times New Roman"/>
          <w:sz w:val="28"/>
          <w:szCs w:val="28"/>
        </w:rPr>
        <w:t xml:space="preserve"> рейтинга награждаются ценными подарками.</w:t>
      </w:r>
      <w:r w:rsidR="00866A17">
        <w:rPr>
          <w:rFonts w:ascii="Times New Roman" w:hAnsi="Times New Roman"/>
          <w:sz w:val="28"/>
          <w:szCs w:val="28"/>
        </w:rPr>
        <w:t xml:space="preserve"> Иные результаты рейтинга не озвучиваются. Победитель направляется для участия в муниципальном этапе Всероссийского конкурса «Учитель года»</w:t>
      </w:r>
    </w:p>
    <w:p w:rsidR="00866A17" w:rsidRDefault="00866A17" w:rsidP="00866A17">
      <w:pPr>
        <w:pStyle w:val="pc"/>
        <w:shd w:val="clear" w:color="auto" w:fill="FFFFFF"/>
        <w:tabs>
          <w:tab w:val="left" w:pos="993"/>
        </w:tabs>
        <w:spacing w:before="0" w:beforeAutospacing="0" w:after="0" w:afterAutospacing="0"/>
        <w:ind w:firstLine="567"/>
        <w:jc w:val="both"/>
        <w:textAlignment w:val="baseline"/>
        <w:rPr>
          <w:sz w:val="28"/>
          <w:szCs w:val="28"/>
        </w:rPr>
      </w:pPr>
      <w:r>
        <w:rPr>
          <w:sz w:val="28"/>
          <w:szCs w:val="28"/>
        </w:rPr>
        <w:t xml:space="preserve">Всем педагогам выдаются результаты трехсторонней оценки для проектирования индивидуальной траектории развития, а также составляется Индивидуальный план работы на следующий учебный год (Приложение 4). </w:t>
      </w:r>
    </w:p>
    <w:p w:rsidR="00866A17" w:rsidRDefault="009D06E5" w:rsidP="00866A17">
      <w:pPr>
        <w:pStyle w:val="pc"/>
        <w:shd w:val="clear" w:color="auto" w:fill="FFFFFF"/>
        <w:tabs>
          <w:tab w:val="left" w:pos="993"/>
        </w:tabs>
        <w:spacing w:before="0" w:beforeAutospacing="0" w:after="0" w:afterAutospacing="0"/>
        <w:ind w:firstLine="567"/>
        <w:jc w:val="both"/>
        <w:textAlignment w:val="baseline"/>
        <w:rPr>
          <w:b/>
          <w:i/>
          <w:sz w:val="28"/>
          <w:szCs w:val="28"/>
        </w:rPr>
      </w:pPr>
      <w:r>
        <w:rPr>
          <w:b/>
          <w:i/>
          <w:sz w:val="28"/>
          <w:szCs w:val="28"/>
        </w:rPr>
        <w:t xml:space="preserve">Опыт применения </w:t>
      </w:r>
    </w:p>
    <w:p w:rsidR="009D06E5" w:rsidRPr="0089393B" w:rsidRDefault="0089393B" w:rsidP="00866A17">
      <w:pPr>
        <w:pStyle w:val="pc"/>
        <w:shd w:val="clear" w:color="auto" w:fill="FFFFFF"/>
        <w:tabs>
          <w:tab w:val="left" w:pos="993"/>
        </w:tabs>
        <w:spacing w:before="0" w:beforeAutospacing="0" w:after="0" w:afterAutospacing="0"/>
        <w:ind w:firstLine="567"/>
        <w:jc w:val="both"/>
        <w:textAlignment w:val="baseline"/>
        <w:rPr>
          <w:sz w:val="28"/>
          <w:szCs w:val="28"/>
        </w:rPr>
      </w:pPr>
      <w:r w:rsidRPr="0089393B">
        <w:rPr>
          <w:sz w:val="28"/>
          <w:szCs w:val="28"/>
        </w:rPr>
        <w:t>Рейтинговая оценка реализуется в МБОУ ПГО «СОШ №16» только с 2021 года и находится в стадии а</w:t>
      </w:r>
      <w:r>
        <w:rPr>
          <w:sz w:val="28"/>
          <w:szCs w:val="28"/>
        </w:rPr>
        <w:t>пробации. Необходимо использовать данную практику ежегодно в течение 3-5 лет, постоянно корректируя в зависимости от полученных результатов после очередного применения.</w:t>
      </w:r>
    </w:p>
    <w:p w:rsidR="009D06E5" w:rsidRDefault="009D06E5" w:rsidP="00866A17">
      <w:pPr>
        <w:pStyle w:val="pc"/>
        <w:shd w:val="clear" w:color="auto" w:fill="FFFFFF"/>
        <w:tabs>
          <w:tab w:val="left" w:pos="993"/>
        </w:tabs>
        <w:spacing w:before="0" w:beforeAutospacing="0" w:after="0" w:afterAutospacing="0"/>
        <w:ind w:firstLine="567"/>
        <w:jc w:val="both"/>
        <w:textAlignment w:val="baseline"/>
        <w:rPr>
          <w:b/>
          <w:i/>
          <w:sz w:val="28"/>
          <w:szCs w:val="28"/>
        </w:rPr>
      </w:pPr>
      <w:r>
        <w:rPr>
          <w:b/>
          <w:i/>
          <w:sz w:val="28"/>
          <w:szCs w:val="28"/>
        </w:rPr>
        <w:t>Полученные результаты реализации практики</w:t>
      </w:r>
    </w:p>
    <w:p w:rsidR="009D06E5" w:rsidRPr="00EB1AEB" w:rsidRDefault="00D33D94" w:rsidP="009D06E5">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Положение о рейтинговой оценке деятельности педагогических работников утверждено педагогическим советом школы в мае 2021 г. </w:t>
      </w:r>
      <w:r w:rsidR="009D06E5" w:rsidRPr="00EB1AEB">
        <w:rPr>
          <w:rFonts w:ascii="Times New Roman" w:hAnsi="Times New Roman" w:cs="Times New Roman"/>
          <w:sz w:val="28"/>
          <w:szCs w:val="28"/>
        </w:rPr>
        <w:t>Данная практика находится в стадии апробации</w:t>
      </w:r>
      <w:r>
        <w:rPr>
          <w:rFonts w:ascii="Times New Roman" w:hAnsi="Times New Roman" w:cs="Times New Roman"/>
          <w:sz w:val="28"/>
          <w:szCs w:val="28"/>
        </w:rPr>
        <w:t>,</w:t>
      </w:r>
      <w:r w:rsidR="009D06E5" w:rsidRPr="00EB1AEB">
        <w:rPr>
          <w:rFonts w:ascii="Times New Roman" w:hAnsi="Times New Roman" w:cs="Times New Roman"/>
          <w:sz w:val="28"/>
          <w:szCs w:val="28"/>
        </w:rPr>
        <w:t xml:space="preserve"> тем не менее достигнуты следующие результаты</w:t>
      </w:r>
      <w:r w:rsidR="009D06E5">
        <w:rPr>
          <w:rFonts w:ascii="Times New Roman" w:hAnsi="Times New Roman" w:cs="Times New Roman"/>
          <w:sz w:val="28"/>
          <w:szCs w:val="28"/>
        </w:rPr>
        <w:t xml:space="preserve"> на школьном уровне</w:t>
      </w:r>
      <w:r w:rsidR="009D06E5" w:rsidRPr="00EB1AEB">
        <w:rPr>
          <w:rFonts w:ascii="Times New Roman" w:hAnsi="Times New Roman" w:cs="Times New Roman"/>
          <w:sz w:val="28"/>
          <w:szCs w:val="28"/>
        </w:rPr>
        <w:t>.</w:t>
      </w:r>
    </w:p>
    <w:p w:rsidR="009D06E5" w:rsidRPr="009D06E5" w:rsidRDefault="009D06E5" w:rsidP="009D06E5">
      <w:pPr>
        <w:snapToGrid w:val="0"/>
        <w:spacing w:after="0" w:line="240" w:lineRule="auto"/>
        <w:jc w:val="both"/>
        <w:rPr>
          <w:rFonts w:ascii="Times New Roman" w:hAnsi="Times New Roman" w:cs="Times New Roman"/>
          <w:i/>
          <w:sz w:val="28"/>
          <w:szCs w:val="28"/>
        </w:rPr>
      </w:pPr>
      <w:r w:rsidRPr="009D06E5">
        <w:rPr>
          <w:rFonts w:ascii="Times New Roman" w:hAnsi="Times New Roman" w:cs="Times New Roman"/>
          <w:i/>
          <w:sz w:val="28"/>
          <w:szCs w:val="28"/>
        </w:rPr>
        <w:t>Для администрации ОО:</w:t>
      </w:r>
    </w:p>
    <w:p w:rsidR="009D06E5" w:rsidRPr="00EB1AEB" w:rsidRDefault="009D06E5" w:rsidP="009D06E5">
      <w:pPr>
        <w:snapToGrid w:val="0"/>
        <w:spacing w:after="0" w:line="240" w:lineRule="auto"/>
        <w:jc w:val="both"/>
        <w:rPr>
          <w:rFonts w:ascii="Times New Roman" w:hAnsi="Times New Roman" w:cs="Times New Roman"/>
          <w:sz w:val="28"/>
          <w:szCs w:val="28"/>
        </w:rPr>
      </w:pPr>
      <w:r w:rsidRPr="00EB1AEB">
        <w:rPr>
          <w:rFonts w:ascii="Times New Roman" w:hAnsi="Times New Roman" w:cs="Times New Roman"/>
          <w:sz w:val="28"/>
          <w:szCs w:val="28"/>
        </w:rPr>
        <w:lastRenderedPageBreak/>
        <w:t>- проведён масштабный анализ деятельности педагогов за прошлый учебный год,</w:t>
      </w:r>
    </w:p>
    <w:p w:rsidR="009D06E5" w:rsidRPr="00EB1AEB" w:rsidRDefault="009D06E5" w:rsidP="009D06E5">
      <w:pPr>
        <w:snapToGrid w:val="0"/>
        <w:spacing w:after="0" w:line="240" w:lineRule="auto"/>
        <w:jc w:val="both"/>
        <w:rPr>
          <w:rFonts w:ascii="Times New Roman" w:hAnsi="Times New Roman" w:cs="Times New Roman"/>
          <w:sz w:val="28"/>
          <w:szCs w:val="28"/>
        </w:rPr>
      </w:pPr>
      <w:r w:rsidRPr="00EB1AEB">
        <w:rPr>
          <w:rFonts w:ascii="Times New Roman" w:hAnsi="Times New Roman" w:cs="Times New Roman"/>
          <w:sz w:val="28"/>
          <w:szCs w:val="28"/>
        </w:rPr>
        <w:t xml:space="preserve">- выявлены педагоги, имеющие предметные и иные дефициты, </w:t>
      </w:r>
      <w:r>
        <w:rPr>
          <w:rFonts w:ascii="Times New Roman" w:hAnsi="Times New Roman" w:cs="Times New Roman"/>
          <w:sz w:val="28"/>
          <w:szCs w:val="28"/>
        </w:rPr>
        <w:t>определено проблемное поле для формирования плана методической работы</w:t>
      </w:r>
    </w:p>
    <w:p w:rsidR="009D06E5" w:rsidRDefault="009D06E5" w:rsidP="009D06E5">
      <w:pPr>
        <w:snapToGrid w:val="0"/>
        <w:spacing w:after="0" w:line="240" w:lineRule="auto"/>
        <w:jc w:val="both"/>
        <w:rPr>
          <w:rFonts w:ascii="Times New Roman" w:hAnsi="Times New Roman" w:cs="Times New Roman"/>
          <w:sz w:val="28"/>
          <w:szCs w:val="28"/>
        </w:rPr>
      </w:pPr>
      <w:r w:rsidRPr="00EB1AEB">
        <w:rPr>
          <w:rFonts w:ascii="Times New Roman" w:hAnsi="Times New Roman" w:cs="Times New Roman"/>
          <w:sz w:val="28"/>
          <w:szCs w:val="28"/>
        </w:rPr>
        <w:t xml:space="preserve">- </w:t>
      </w:r>
      <w:r>
        <w:rPr>
          <w:rFonts w:ascii="Times New Roman" w:hAnsi="Times New Roman" w:cs="Times New Roman"/>
          <w:sz w:val="28"/>
          <w:szCs w:val="28"/>
        </w:rPr>
        <w:t xml:space="preserve">педагоги </w:t>
      </w:r>
      <w:r w:rsidRPr="00EB1AEB">
        <w:rPr>
          <w:rFonts w:ascii="Times New Roman" w:hAnsi="Times New Roman" w:cs="Times New Roman"/>
          <w:sz w:val="28"/>
          <w:szCs w:val="28"/>
        </w:rPr>
        <w:t>направлен</w:t>
      </w:r>
      <w:r>
        <w:rPr>
          <w:rFonts w:ascii="Times New Roman" w:hAnsi="Times New Roman" w:cs="Times New Roman"/>
          <w:sz w:val="28"/>
          <w:szCs w:val="28"/>
        </w:rPr>
        <w:t>ы</w:t>
      </w:r>
      <w:r w:rsidRPr="00EB1AEB">
        <w:rPr>
          <w:rFonts w:ascii="Times New Roman" w:hAnsi="Times New Roman" w:cs="Times New Roman"/>
          <w:sz w:val="28"/>
          <w:szCs w:val="28"/>
        </w:rPr>
        <w:t xml:space="preserve"> </w:t>
      </w:r>
      <w:r>
        <w:rPr>
          <w:rFonts w:ascii="Times New Roman" w:hAnsi="Times New Roman" w:cs="Times New Roman"/>
          <w:sz w:val="28"/>
          <w:szCs w:val="28"/>
        </w:rPr>
        <w:t xml:space="preserve">на востребованные курсы повышения квалификации, один из педагогов, не справившийся с диагностикой предметных результатов подал заявку на целевое обучение и в настоящее время обучается в педагогическом университете по договору о целевом обучении </w:t>
      </w:r>
    </w:p>
    <w:p w:rsidR="009D06E5" w:rsidRPr="009D06E5" w:rsidRDefault="009D06E5" w:rsidP="009D06E5">
      <w:pPr>
        <w:snapToGrid w:val="0"/>
        <w:spacing w:after="0" w:line="240" w:lineRule="auto"/>
        <w:jc w:val="both"/>
        <w:rPr>
          <w:rFonts w:ascii="Times New Roman" w:hAnsi="Times New Roman" w:cs="Times New Roman"/>
          <w:i/>
          <w:sz w:val="28"/>
          <w:szCs w:val="28"/>
        </w:rPr>
      </w:pPr>
      <w:r w:rsidRPr="009D06E5">
        <w:rPr>
          <w:rFonts w:ascii="Times New Roman" w:hAnsi="Times New Roman" w:cs="Times New Roman"/>
          <w:i/>
          <w:sz w:val="28"/>
          <w:szCs w:val="28"/>
        </w:rPr>
        <w:t>Для педагога:</w:t>
      </w:r>
    </w:p>
    <w:p w:rsidR="009D06E5" w:rsidRDefault="009D06E5" w:rsidP="009D06E5">
      <w:pPr>
        <w:snapToGrid w:val="0"/>
        <w:spacing w:after="0" w:line="240" w:lineRule="auto"/>
        <w:ind w:firstLine="567"/>
        <w:jc w:val="both"/>
        <w:rPr>
          <w:rFonts w:ascii="Times New Roman" w:hAnsi="Times New Roman" w:cs="Times New Roman"/>
          <w:sz w:val="28"/>
          <w:szCs w:val="28"/>
        </w:rPr>
      </w:pPr>
      <w:r w:rsidRPr="00EB1AEB">
        <w:rPr>
          <w:rFonts w:ascii="Times New Roman" w:hAnsi="Times New Roman" w:cs="Times New Roman"/>
          <w:sz w:val="28"/>
          <w:szCs w:val="28"/>
        </w:rPr>
        <w:t xml:space="preserve">-  </w:t>
      </w:r>
      <w:r>
        <w:rPr>
          <w:rFonts w:ascii="Times New Roman" w:hAnsi="Times New Roman" w:cs="Times New Roman"/>
          <w:sz w:val="28"/>
          <w:szCs w:val="28"/>
        </w:rPr>
        <w:t>получены индивидуальные рекомендации для работы на новый учебный год</w:t>
      </w:r>
    </w:p>
    <w:p w:rsidR="009D06E5" w:rsidRDefault="009D06E5" w:rsidP="009D06E5">
      <w:pPr>
        <w:pStyle w:val="pc"/>
        <w:shd w:val="clear" w:color="auto" w:fill="FFFFFF"/>
        <w:tabs>
          <w:tab w:val="left" w:pos="993"/>
        </w:tabs>
        <w:spacing w:before="0" w:beforeAutospacing="0" w:after="0" w:afterAutospacing="0"/>
        <w:ind w:firstLine="567"/>
        <w:textAlignment w:val="baseline"/>
        <w:rPr>
          <w:sz w:val="28"/>
          <w:szCs w:val="28"/>
        </w:rPr>
      </w:pPr>
      <w:r>
        <w:rPr>
          <w:sz w:val="28"/>
          <w:szCs w:val="28"/>
        </w:rPr>
        <w:t>- конкретизированы требования к педагогической деятельности за рамками расписания уроков</w:t>
      </w:r>
    </w:p>
    <w:p w:rsidR="009D06E5" w:rsidRPr="00D33D94" w:rsidRDefault="00D33D94" w:rsidP="009D06E5">
      <w:pPr>
        <w:pStyle w:val="pc"/>
        <w:shd w:val="clear" w:color="auto" w:fill="FFFFFF"/>
        <w:tabs>
          <w:tab w:val="left" w:pos="993"/>
        </w:tabs>
        <w:spacing w:before="0" w:beforeAutospacing="0" w:after="0" w:afterAutospacing="0"/>
        <w:ind w:firstLine="567"/>
        <w:textAlignment w:val="baseline"/>
        <w:rPr>
          <w:b/>
          <w:i/>
          <w:sz w:val="28"/>
          <w:szCs w:val="28"/>
        </w:rPr>
      </w:pPr>
      <w:r w:rsidRPr="00D33D94">
        <w:rPr>
          <w:b/>
          <w:i/>
          <w:sz w:val="28"/>
          <w:szCs w:val="28"/>
        </w:rPr>
        <w:t xml:space="preserve">Перспективы использования, возможность тиражирования </w:t>
      </w:r>
    </w:p>
    <w:p w:rsidR="00866A17" w:rsidRDefault="00D33D94" w:rsidP="00866A17">
      <w:pPr>
        <w:pStyle w:val="pc"/>
        <w:shd w:val="clear" w:color="auto" w:fill="FFFFFF"/>
        <w:tabs>
          <w:tab w:val="left" w:pos="993"/>
        </w:tabs>
        <w:spacing w:before="0" w:beforeAutospacing="0" w:after="0" w:afterAutospacing="0"/>
        <w:ind w:firstLine="567"/>
        <w:jc w:val="both"/>
        <w:textAlignment w:val="baseline"/>
        <w:rPr>
          <w:sz w:val="28"/>
          <w:szCs w:val="28"/>
        </w:rPr>
      </w:pPr>
      <w:r>
        <w:rPr>
          <w:sz w:val="28"/>
          <w:szCs w:val="28"/>
        </w:rPr>
        <w:t>Кадровая проблема стоит остро во многих образовательных организациях. До тех пор, пока у администрации школы не хватает времени</w:t>
      </w:r>
      <w:r w:rsidR="0089393B">
        <w:rPr>
          <w:sz w:val="28"/>
          <w:szCs w:val="28"/>
        </w:rPr>
        <w:t>, возможно, и квалификации</w:t>
      </w:r>
      <w:r>
        <w:rPr>
          <w:sz w:val="28"/>
          <w:szCs w:val="28"/>
        </w:rPr>
        <w:t xml:space="preserve"> для проведения качественного анализа деятельности педагогов, времени на формирование рекомендаций, регламентацию и контроль их деятельности, качество образования не будет повышаться. Кроме того, необходимо проводить глубокий анализ не только деятельности педагогов, но и их предметных и методических компетенций. Тиражирование практики не просто возможно, а необходимо</w:t>
      </w:r>
      <w:r w:rsidR="0089393B">
        <w:rPr>
          <w:sz w:val="28"/>
          <w:szCs w:val="28"/>
        </w:rPr>
        <w:t xml:space="preserve">. Быстрых результатов применения практики не стоит ожидать, так как качественное изменение кадрового состава требует времени. Поэтому после завершения апробации, предполагается распространение опыта на муниципальном и, возможно, региональном уровнях  </w:t>
      </w:r>
    </w:p>
    <w:p w:rsidR="0089393B" w:rsidRDefault="0089393B" w:rsidP="00866A17">
      <w:pPr>
        <w:pStyle w:val="pc"/>
        <w:shd w:val="clear" w:color="auto" w:fill="FFFFFF"/>
        <w:tabs>
          <w:tab w:val="left" w:pos="993"/>
        </w:tabs>
        <w:spacing w:before="0" w:beforeAutospacing="0" w:after="0" w:afterAutospacing="0"/>
        <w:ind w:firstLine="567"/>
        <w:jc w:val="both"/>
        <w:textAlignment w:val="baseline"/>
        <w:rPr>
          <w:b/>
          <w:i/>
          <w:sz w:val="28"/>
          <w:szCs w:val="28"/>
        </w:rPr>
      </w:pPr>
      <w:r w:rsidRPr="0089393B">
        <w:rPr>
          <w:b/>
          <w:i/>
          <w:sz w:val="28"/>
          <w:szCs w:val="28"/>
        </w:rPr>
        <w:t>Список источников</w:t>
      </w:r>
    </w:p>
    <w:p w:rsidR="00866A17" w:rsidRPr="00E60A73" w:rsidRDefault="00E60A73" w:rsidP="00F5603C">
      <w:pPr>
        <w:pStyle w:val="a3"/>
        <w:numPr>
          <w:ilvl w:val="0"/>
          <w:numId w:val="13"/>
        </w:numPr>
        <w:tabs>
          <w:tab w:val="left" w:pos="993"/>
        </w:tabs>
        <w:autoSpaceDE w:val="0"/>
        <w:autoSpaceDN w:val="0"/>
        <w:adjustRightInd w:val="0"/>
        <w:spacing w:after="0" w:line="240" w:lineRule="auto"/>
        <w:ind w:firstLine="567"/>
        <w:jc w:val="both"/>
        <w:rPr>
          <w:rFonts w:ascii="Times New Roman" w:hAnsi="Times New Roman"/>
          <w:sz w:val="28"/>
          <w:szCs w:val="28"/>
        </w:rPr>
      </w:pPr>
      <w:r w:rsidRPr="00E60A73">
        <w:rPr>
          <w:rFonts w:ascii="Times New Roman" w:eastAsia="Times New Roman" w:hAnsi="Times New Roman" w:cs="Times New Roman"/>
          <w:sz w:val="28"/>
          <w:szCs w:val="28"/>
        </w:rPr>
        <w:t xml:space="preserve">Рекомендации по разработке программ улучшения результатов в образовательной организации: методические рекомендации / Министерство общего и профессионального образования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Нижнетагильский филиал; авт.-сост. И.В. </w:t>
      </w:r>
      <w:proofErr w:type="spellStart"/>
      <w:r w:rsidRPr="00E60A73">
        <w:rPr>
          <w:rFonts w:ascii="Times New Roman" w:eastAsia="Times New Roman" w:hAnsi="Times New Roman" w:cs="Times New Roman"/>
          <w:sz w:val="28"/>
          <w:szCs w:val="28"/>
        </w:rPr>
        <w:t>Анянова</w:t>
      </w:r>
      <w:proofErr w:type="spellEnd"/>
      <w:r w:rsidRPr="00E60A73">
        <w:rPr>
          <w:rFonts w:ascii="Times New Roman" w:eastAsia="Times New Roman" w:hAnsi="Times New Roman" w:cs="Times New Roman"/>
          <w:sz w:val="28"/>
          <w:szCs w:val="28"/>
        </w:rPr>
        <w:t xml:space="preserve">, И.В. </w:t>
      </w:r>
      <w:proofErr w:type="spellStart"/>
      <w:r w:rsidRPr="00E60A73">
        <w:rPr>
          <w:rFonts w:ascii="Times New Roman" w:eastAsia="Times New Roman" w:hAnsi="Times New Roman" w:cs="Times New Roman"/>
          <w:sz w:val="28"/>
          <w:szCs w:val="28"/>
        </w:rPr>
        <w:t>Жижина</w:t>
      </w:r>
      <w:proofErr w:type="spellEnd"/>
      <w:r w:rsidRPr="00E60A73">
        <w:rPr>
          <w:rFonts w:ascii="Times New Roman" w:eastAsia="Times New Roman" w:hAnsi="Times New Roman" w:cs="Times New Roman"/>
          <w:sz w:val="28"/>
          <w:szCs w:val="28"/>
        </w:rPr>
        <w:t>. – Нижний Тагил: НТФ ГАОУ ДПО СО «ИРО», 2017. – 97 с</w:t>
      </w:r>
    </w:p>
    <w:p w:rsidR="00C63F1D" w:rsidRDefault="00C63F1D" w:rsidP="00C63F1D">
      <w:pPr>
        <w:pStyle w:val="a3"/>
        <w:tabs>
          <w:tab w:val="left" w:pos="993"/>
        </w:tabs>
        <w:autoSpaceDE w:val="0"/>
        <w:autoSpaceDN w:val="0"/>
        <w:adjustRightInd w:val="0"/>
        <w:spacing w:after="0" w:line="240" w:lineRule="auto"/>
        <w:ind w:left="567"/>
        <w:jc w:val="right"/>
        <w:rPr>
          <w:rFonts w:ascii="Times New Roman" w:hAnsi="Times New Roman"/>
          <w:sz w:val="28"/>
          <w:szCs w:val="28"/>
        </w:rPr>
        <w:sectPr w:rsidR="00C63F1D" w:rsidSect="00866A17">
          <w:footerReference w:type="default" r:id="rId11"/>
          <w:pgSz w:w="11906" w:h="16838"/>
          <w:pgMar w:top="993" w:right="850" w:bottom="568" w:left="1276" w:header="708" w:footer="708" w:gutter="0"/>
          <w:cols w:space="708"/>
          <w:docGrid w:linePitch="360"/>
        </w:sectPr>
      </w:pPr>
      <w:r>
        <w:rPr>
          <w:rFonts w:ascii="Times New Roman" w:hAnsi="Times New Roman"/>
          <w:sz w:val="28"/>
          <w:szCs w:val="28"/>
        </w:rPr>
        <w:br w:type="page"/>
      </w:r>
    </w:p>
    <w:p w:rsidR="00C63F1D" w:rsidRDefault="00C63F1D" w:rsidP="00C63F1D">
      <w:pPr>
        <w:pStyle w:val="a3"/>
        <w:tabs>
          <w:tab w:val="left" w:pos="993"/>
        </w:tabs>
        <w:autoSpaceDE w:val="0"/>
        <w:autoSpaceDN w:val="0"/>
        <w:adjustRightInd w:val="0"/>
        <w:spacing w:after="0" w:line="240" w:lineRule="auto"/>
        <w:ind w:left="567"/>
        <w:jc w:val="right"/>
        <w:rPr>
          <w:rFonts w:ascii="Times New Roman" w:hAnsi="Times New Roman"/>
          <w:b/>
          <w:sz w:val="28"/>
          <w:szCs w:val="28"/>
        </w:rPr>
      </w:pPr>
      <w:r>
        <w:rPr>
          <w:rFonts w:ascii="Times New Roman" w:hAnsi="Times New Roman"/>
          <w:b/>
          <w:sz w:val="28"/>
          <w:szCs w:val="28"/>
        </w:rPr>
        <w:lastRenderedPageBreak/>
        <w:t>Приложение 1</w:t>
      </w:r>
    </w:p>
    <w:p w:rsidR="00C63F1D" w:rsidRDefault="00C63F1D" w:rsidP="00C63F1D">
      <w:pPr>
        <w:pStyle w:val="a3"/>
        <w:tabs>
          <w:tab w:val="left" w:pos="993"/>
        </w:tabs>
        <w:autoSpaceDE w:val="0"/>
        <w:autoSpaceDN w:val="0"/>
        <w:adjustRightInd w:val="0"/>
        <w:spacing w:after="0" w:line="240" w:lineRule="auto"/>
        <w:ind w:left="0"/>
        <w:jc w:val="center"/>
        <w:rPr>
          <w:rFonts w:ascii="Times New Roman" w:hAnsi="Times New Roman"/>
          <w:b/>
          <w:sz w:val="28"/>
          <w:szCs w:val="28"/>
        </w:rPr>
      </w:pPr>
    </w:p>
    <w:p w:rsidR="00C63F1D" w:rsidRDefault="00C63F1D" w:rsidP="00C63F1D">
      <w:pPr>
        <w:pStyle w:val="a3"/>
        <w:tabs>
          <w:tab w:val="left" w:pos="993"/>
        </w:tabs>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t>Творческая активность педагога и результативность его деятельности</w:t>
      </w:r>
    </w:p>
    <w:p w:rsidR="00C63F1D" w:rsidRDefault="00C63F1D" w:rsidP="00C63F1D">
      <w:pPr>
        <w:pStyle w:val="a3"/>
        <w:tabs>
          <w:tab w:val="left" w:pos="993"/>
        </w:tabs>
        <w:autoSpaceDE w:val="0"/>
        <w:autoSpaceDN w:val="0"/>
        <w:adjustRightInd w:val="0"/>
        <w:spacing w:after="0" w:line="240" w:lineRule="auto"/>
        <w:ind w:left="0"/>
        <w:jc w:val="center"/>
        <w:rPr>
          <w:rFonts w:ascii="Times New Roman" w:hAnsi="Times New Roman"/>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40"/>
        <w:gridCol w:w="2470"/>
        <w:gridCol w:w="2101"/>
        <w:gridCol w:w="1073"/>
      </w:tblGrid>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ФИО</w:t>
            </w: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Профессиональные конкурсы*:</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 xml:space="preserve">Участие – 1, Призер – 3 </w:t>
            </w: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Конкурсы с обучающимися*</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 xml:space="preserve">Участие – 1, Призер – 3 </w:t>
            </w: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Руководство проектом в течение года, в том числе кафедры*:</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Участие – 1, Качество – 3</w:t>
            </w: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r w:rsidRPr="007C1937">
              <w:rPr>
                <w:rFonts w:ascii="Times New Roman" w:hAnsi="Times New Roman"/>
                <w:sz w:val="28"/>
                <w:szCs w:val="28"/>
              </w:rPr>
              <w:t>Итого:</w:t>
            </w: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r w:rsidR="00C63F1D" w:rsidRPr="007C1937" w:rsidTr="009D06E5">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3402"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c>
          <w:tcPr>
            <w:tcW w:w="12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8"/>
                <w:szCs w:val="28"/>
              </w:rPr>
            </w:pPr>
          </w:p>
        </w:tc>
      </w:tr>
    </w:tbl>
    <w:p w:rsidR="00C63F1D" w:rsidRDefault="00C63F1D" w:rsidP="00C63F1D">
      <w:pPr>
        <w:pStyle w:val="a3"/>
        <w:tabs>
          <w:tab w:val="left" w:pos="993"/>
        </w:tabs>
        <w:autoSpaceDE w:val="0"/>
        <w:autoSpaceDN w:val="0"/>
        <w:adjustRightInd w:val="0"/>
        <w:spacing w:after="0" w:line="240" w:lineRule="auto"/>
        <w:ind w:left="142" w:firstLine="425"/>
        <w:jc w:val="both"/>
        <w:rPr>
          <w:rFonts w:ascii="Times New Roman" w:hAnsi="Times New Roman"/>
          <w:sz w:val="28"/>
          <w:szCs w:val="28"/>
        </w:rPr>
      </w:pPr>
      <w:r>
        <w:rPr>
          <w:rFonts w:ascii="Times New Roman" w:hAnsi="Times New Roman"/>
          <w:sz w:val="28"/>
          <w:szCs w:val="28"/>
        </w:rPr>
        <w:t>* Суммируются все конкурсы, в которых педагог принял участие в течение года. Один конкурс на разных уровнях учитывается 1 раз</w:t>
      </w:r>
    </w:p>
    <w:p w:rsidR="00C63F1D" w:rsidRDefault="00C63F1D" w:rsidP="00C63F1D">
      <w:pPr>
        <w:pStyle w:val="a3"/>
        <w:tabs>
          <w:tab w:val="left" w:pos="993"/>
        </w:tabs>
        <w:autoSpaceDE w:val="0"/>
        <w:autoSpaceDN w:val="0"/>
        <w:adjustRightInd w:val="0"/>
        <w:spacing w:after="0" w:line="240" w:lineRule="auto"/>
        <w:ind w:left="142" w:firstLine="425"/>
        <w:jc w:val="right"/>
        <w:rPr>
          <w:rFonts w:ascii="Times New Roman" w:hAnsi="Times New Roman"/>
          <w:sz w:val="28"/>
          <w:szCs w:val="28"/>
        </w:rPr>
        <w:sectPr w:rsidR="00C63F1D" w:rsidSect="00866A17">
          <w:pgSz w:w="11906" w:h="16838"/>
          <w:pgMar w:top="992" w:right="851" w:bottom="567" w:left="709" w:header="709" w:footer="709" w:gutter="0"/>
          <w:cols w:space="708"/>
          <w:docGrid w:linePitch="360"/>
        </w:sectPr>
      </w:pPr>
      <w:r>
        <w:rPr>
          <w:rFonts w:ascii="Times New Roman" w:hAnsi="Times New Roman"/>
          <w:sz w:val="28"/>
          <w:szCs w:val="28"/>
        </w:rPr>
        <w:br w:type="page"/>
      </w:r>
    </w:p>
    <w:p w:rsidR="00C63F1D" w:rsidRDefault="00C63F1D" w:rsidP="00C63F1D">
      <w:pPr>
        <w:pStyle w:val="a3"/>
        <w:tabs>
          <w:tab w:val="left" w:pos="993"/>
        </w:tabs>
        <w:autoSpaceDE w:val="0"/>
        <w:autoSpaceDN w:val="0"/>
        <w:adjustRightInd w:val="0"/>
        <w:spacing w:after="0" w:line="240" w:lineRule="auto"/>
        <w:ind w:left="142" w:firstLine="425"/>
        <w:jc w:val="right"/>
        <w:rPr>
          <w:rFonts w:ascii="Times New Roman" w:hAnsi="Times New Roman"/>
          <w:b/>
          <w:sz w:val="28"/>
          <w:szCs w:val="28"/>
        </w:rPr>
      </w:pPr>
      <w:r w:rsidRPr="008C6531">
        <w:rPr>
          <w:rFonts w:ascii="Times New Roman" w:hAnsi="Times New Roman"/>
          <w:b/>
          <w:sz w:val="28"/>
          <w:szCs w:val="28"/>
        </w:rPr>
        <w:lastRenderedPageBreak/>
        <w:t xml:space="preserve">Приложение </w:t>
      </w:r>
      <w:r>
        <w:rPr>
          <w:rFonts w:ascii="Times New Roman" w:hAnsi="Times New Roman"/>
          <w:b/>
          <w:sz w:val="28"/>
          <w:szCs w:val="28"/>
        </w:rPr>
        <w:t>2</w:t>
      </w:r>
    </w:p>
    <w:p w:rsidR="00C63F1D" w:rsidRDefault="00C63F1D" w:rsidP="00C63F1D">
      <w:pPr>
        <w:pStyle w:val="a3"/>
        <w:tabs>
          <w:tab w:val="left" w:pos="993"/>
        </w:tabs>
        <w:autoSpaceDE w:val="0"/>
        <w:autoSpaceDN w:val="0"/>
        <w:adjustRightInd w:val="0"/>
        <w:ind w:left="142" w:firstLine="425"/>
        <w:jc w:val="center"/>
        <w:rPr>
          <w:rFonts w:ascii="Times New Roman" w:hAnsi="Times New Roman"/>
          <w:b/>
          <w:sz w:val="28"/>
          <w:szCs w:val="28"/>
        </w:rPr>
      </w:pPr>
      <w:r w:rsidRPr="002E5574">
        <w:rPr>
          <w:rFonts w:ascii="Times New Roman" w:hAnsi="Times New Roman"/>
          <w:b/>
          <w:sz w:val="28"/>
          <w:szCs w:val="28"/>
        </w:rPr>
        <w:t>АНКЕТА</w:t>
      </w:r>
      <w:r>
        <w:rPr>
          <w:rFonts w:ascii="Times New Roman" w:hAnsi="Times New Roman"/>
          <w:b/>
          <w:sz w:val="28"/>
          <w:szCs w:val="28"/>
        </w:rPr>
        <w:t xml:space="preserve"> </w:t>
      </w:r>
    </w:p>
    <w:p w:rsidR="00C63F1D" w:rsidRDefault="00C63F1D" w:rsidP="00C63F1D">
      <w:pPr>
        <w:pStyle w:val="a3"/>
        <w:tabs>
          <w:tab w:val="left" w:pos="993"/>
        </w:tabs>
        <w:autoSpaceDE w:val="0"/>
        <w:autoSpaceDN w:val="0"/>
        <w:adjustRightInd w:val="0"/>
        <w:ind w:left="142" w:firstLine="425"/>
        <w:jc w:val="center"/>
        <w:rPr>
          <w:rFonts w:ascii="Times New Roman" w:hAnsi="Times New Roman"/>
          <w:b/>
          <w:sz w:val="28"/>
          <w:szCs w:val="28"/>
        </w:rPr>
      </w:pPr>
      <w:r w:rsidRPr="002E5574">
        <w:rPr>
          <w:rFonts w:ascii="Times New Roman" w:hAnsi="Times New Roman"/>
          <w:b/>
          <w:sz w:val="28"/>
          <w:szCs w:val="28"/>
        </w:rPr>
        <w:t>самооценка деятельности педагога</w:t>
      </w:r>
    </w:p>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2E5574">
        <w:rPr>
          <w:rFonts w:ascii="Times New Roman" w:hAnsi="Times New Roman"/>
          <w:sz w:val="24"/>
          <w:szCs w:val="24"/>
        </w:rPr>
        <w:t>Уважаемый педагог!</w:t>
      </w:r>
      <w:r>
        <w:rPr>
          <w:rFonts w:ascii="Times New Roman" w:hAnsi="Times New Roman"/>
          <w:sz w:val="24"/>
          <w:szCs w:val="24"/>
        </w:rPr>
        <w:t xml:space="preserve"> </w:t>
      </w:r>
      <w:r w:rsidRPr="002E5574">
        <w:rPr>
          <w:rFonts w:ascii="Times New Roman" w:hAnsi="Times New Roman"/>
          <w:sz w:val="24"/>
          <w:szCs w:val="24"/>
        </w:rPr>
        <w:t>Просим критично оценить свою деятельность и проставить оценку степени развития</w:t>
      </w:r>
      <w:r>
        <w:rPr>
          <w:rFonts w:ascii="Times New Roman" w:hAnsi="Times New Roman"/>
          <w:sz w:val="24"/>
          <w:szCs w:val="24"/>
        </w:rPr>
        <w:t xml:space="preserve"> </w:t>
      </w:r>
      <w:r w:rsidRPr="002E5574">
        <w:rPr>
          <w:rFonts w:ascii="Times New Roman" w:hAnsi="Times New Roman"/>
          <w:sz w:val="24"/>
          <w:szCs w:val="24"/>
        </w:rPr>
        <w:t>педагогических навыков, а также степень присутствия в Вашей деятельности тех или иных</w:t>
      </w:r>
      <w:r>
        <w:rPr>
          <w:rFonts w:ascii="Times New Roman" w:hAnsi="Times New Roman"/>
          <w:sz w:val="24"/>
          <w:szCs w:val="24"/>
        </w:rPr>
        <w:t xml:space="preserve"> </w:t>
      </w:r>
      <w:r w:rsidRPr="002E5574">
        <w:rPr>
          <w:rFonts w:ascii="Times New Roman" w:hAnsi="Times New Roman"/>
          <w:sz w:val="24"/>
          <w:szCs w:val="24"/>
        </w:rPr>
        <w:t>подходов).</w:t>
      </w:r>
      <w:r>
        <w:rPr>
          <w:rFonts w:ascii="Times New Roman" w:hAnsi="Times New Roman"/>
          <w:sz w:val="24"/>
          <w:szCs w:val="24"/>
        </w:rPr>
        <w:t xml:space="preserve"> </w:t>
      </w:r>
      <w:r w:rsidRPr="002E5574">
        <w:rPr>
          <w:rFonts w:ascii="Times New Roman" w:hAnsi="Times New Roman"/>
          <w:sz w:val="24"/>
          <w:szCs w:val="24"/>
        </w:rPr>
        <w:t>Проставьте оценку от 1 до 10 баллов (1 – минимальный балл (знания, умения, навыки очень</w:t>
      </w:r>
      <w:r>
        <w:rPr>
          <w:rFonts w:ascii="Times New Roman" w:hAnsi="Times New Roman"/>
          <w:sz w:val="24"/>
          <w:szCs w:val="24"/>
        </w:rPr>
        <w:t xml:space="preserve"> </w:t>
      </w:r>
      <w:r w:rsidRPr="002E5574">
        <w:rPr>
          <w:rFonts w:ascii="Times New Roman" w:hAnsi="Times New Roman"/>
          <w:sz w:val="24"/>
          <w:szCs w:val="24"/>
        </w:rPr>
        <w:t>слабо развиты, данные подходы в деятельности присутствуют очень редко (либо</w:t>
      </w:r>
      <w:r>
        <w:rPr>
          <w:rFonts w:ascii="Times New Roman" w:hAnsi="Times New Roman"/>
          <w:sz w:val="24"/>
          <w:szCs w:val="24"/>
        </w:rPr>
        <w:t xml:space="preserve"> </w:t>
      </w:r>
      <w:r w:rsidRPr="002E5574">
        <w:rPr>
          <w:rFonts w:ascii="Times New Roman" w:hAnsi="Times New Roman"/>
          <w:sz w:val="24"/>
          <w:szCs w:val="24"/>
        </w:rPr>
        <w:t>отсутствует); 10 – знания, умения, навыки максимально развиты, подходы в деятельности</w:t>
      </w:r>
      <w:r>
        <w:rPr>
          <w:rFonts w:ascii="Times New Roman" w:hAnsi="Times New Roman"/>
          <w:sz w:val="24"/>
          <w:szCs w:val="24"/>
        </w:rPr>
        <w:t xml:space="preserve"> </w:t>
      </w:r>
      <w:r w:rsidRPr="002E5574">
        <w:rPr>
          <w:rFonts w:ascii="Times New Roman" w:hAnsi="Times New Roman"/>
          <w:sz w:val="24"/>
          <w:szCs w:val="24"/>
        </w:rPr>
        <w:t>присутствуют повсеместно).</w:t>
      </w:r>
    </w:p>
    <w:tbl>
      <w:tblPr>
        <w:tblW w:w="1049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gridCol w:w="607"/>
      </w:tblGrid>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Степень знания преподаваемого предмета в пределах требований федеральных государственных образовательных стандартов и основной общеобразовательной программы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Организация внеурочной деятельности с использованием различных форм: игровой, исследовательской, культурно-досуговой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современных, в том числе интерактивных, форм и методов работы как на уроках, так и во внеурочной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Объективное оценивание знаний обучающихся </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формами и методами обучения, в том числе выходящими за рамки учебных занятий (проектная деятельность, лабораторные эксперименты)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Помощь и поддержка в организации деятельности органов ученического самоуправления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Регулирование поведения обучающихся для обеспечения безопасной образовательной среды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2"/>
              <w:jc w:val="both"/>
              <w:rPr>
                <w:rFonts w:ascii="Times New Roman" w:hAnsi="Times New Roman"/>
                <w:sz w:val="24"/>
                <w:szCs w:val="24"/>
              </w:rPr>
            </w:pPr>
            <w:r w:rsidRPr="007C1937">
              <w:rPr>
                <w:rFonts w:ascii="Times New Roman" w:hAnsi="Times New Roman"/>
                <w:sz w:val="24"/>
                <w:szCs w:val="24"/>
              </w:rPr>
              <w:t>Создание и поддержка уклада, атмосферы и традиций жизни образовательной организации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Выстраивание воспитательной деятельности с учетом культурных различий детей, половозрастных и индивидуальных особенностей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Общение с детьми, признавая их достоинство, понимая и принимая их</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в рамках внеклассной работы разновозрастных детско-взрослые общностей обучающихся, их родителей (законных представителей), педагогических работников</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Осуществление (совместно с психологом и другими специалистами) психолого-педагогического сопровождения основных общеобразовательных программ</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Оценка образовательных результатов: формируемых в преподаваемом предмете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компетенций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Осуществление  мониторинга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результатов, умение анализировать его результаты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Разработка и реализация индивидуальных образовательных маршрутов, индивидуальных программ развития с учетом результатов диагностических процедур (АКР, ВПР, ДКР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Содействие администрации ОО в реализации программы развития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Активная жизненная позиция, участие в мероприятиях и конкурсах, в том числе профессионального мастерства</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Владение навыками планирования, самоконтроля и объективного анализа своей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3"/>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Высокая степень самостоятельности в выполнении поручений, поиске оптимальных решений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bl>
    <w:p w:rsidR="00C63F1D" w:rsidRPr="00C24542"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r w:rsidRPr="00C24542">
        <w:rPr>
          <w:rFonts w:ascii="Times New Roman" w:hAnsi="Times New Roman"/>
          <w:b/>
          <w:sz w:val="24"/>
          <w:szCs w:val="24"/>
        </w:rPr>
        <w:t>АНКЕТА</w:t>
      </w:r>
    </w:p>
    <w:p w:rsidR="00C63F1D" w:rsidRPr="00C24542"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r w:rsidRPr="00C24542">
        <w:rPr>
          <w:rFonts w:ascii="Times New Roman" w:hAnsi="Times New Roman"/>
          <w:b/>
          <w:sz w:val="24"/>
          <w:szCs w:val="24"/>
        </w:rPr>
        <w:t>оценки коллегами деятельности педагога</w:t>
      </w:r>
    </w:p>
    <w:p w:rsidR="00C63F1D" w:rsidRPr="00C24542"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Проставьте оценку от 1 до 10 баллов (1 – навыки не развиты, данный вид деятельности</w:t>
      </w:r>
    </w:p>
    <w:p w:rsidR="00C63F1D" w:rsidRPr="00C24542"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практически отсутствует; 10 – навыки максимально развиты, деятельность присутствует</w:t>
      </w:r>
    </w:p>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повсеместно)</w:t>
      </w:r>
    </w:p>
    <w:tbl>
      <w:tblPr>
        <w:tblW w:w="1049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gridCol w:w="607"/>
      </w:tblGrid>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Степень знания преподаваемого предмета в пределах требований федеральных государственных образовательных стандартов и основной общеобразовательной программы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Организация внеурочной деятельности с использованием различных форм: игровой, исследовательской, культурно-досуговой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современных, в том числе интерактивных, форм и методов работы как на уроках, так и во внеурочной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Объективное оценивание знаний обучающихся </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формами и методами обучения, в том числе выходящими за рамки учебных занятий (проектная деятельность, лабораторные эксперименты)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Помощь и поддержка в организации деятельности органов ученического самоуправления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Регулирование поведения обучающихся для обеспечения безопасной образовательной среды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2"/>
              <w:jc w:val="both"/>
              <w:rPr>
                <w:rFonts w:ascii="Times New Roman" w:hAnsi="Times New Roman"/>
                <w:sz w:val="24"/>
                <w:szCs w:val="24"/>
              </w:rPr>
            </w:pPr>
            <w:r w:rsidRPr="007C1937">
              <w:rPr>
                <w:rFonts w:ascii="Times New Roman" w:hAnsi="Times New Roman"/>
                <w:sz w:val="24"/>
                <w:szCs w:val="24"/>
              </w:rPr>
              <w:t>Создание и поддержка уклада, атмосферы и традиций жизни образовательной организации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Выстраивание воспитательной деятельности с учетом культурных различий детей, половозрастных и индивидуальных особенностей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Общение с детьми, признавая их достоинство, понимая и принимая их</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в рамках внеклассной работы разновозрастных детско-взрослые общностей обучающихся, их родителей (законных представителей), педагогических работников</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Осуществление (совместно с психологом и другими специалистами) психолого-педагогического сопровождения основных общеобразовательных программ</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Оценка образовательных результатов: формируемых в преподаваемом предмете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компетенций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Осуществление  мониторинга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результатов, умение анализировать его результаты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Разработка и реализация индивидуальных образовательных маршрутов, индивидуальных программ развития с учетом результатов диагностических процедур (АКР, ВПР, ДКР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Содействие администрации ОО в реализации программы развития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Активная жизненная позиция, участие в мероприятиях и конкурсах, в том числе профессионального мастерства</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Владение навыками планирования, самоконтроля и объективного анализа своей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5"/>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Высокая степень самостоятельности в выполнении поручений, поиске оптимальных решений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bl>
    <w:p w:rsidR="00C63F1D"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p>
    <w:p w:rsidR="00C63F1D" w:rsidRPr="00C24542"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r w:rsidRPr="00C24542">
        <w:rPr>
          <w:rFonts w:ascii="Times New Roman" w:hAnsi="Times New Roman"/>
          <w:b/>
          <w:sz w:val="24"/>
          <w:szCs w:val="24"/>
        </w:rPr>
        <w:t>АНКЕТА</w:t>
      </w:r>
    </w:p>
    <w:p w:rsidR="00C63F1D" w:rsidRPr="00C24542"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r w:rsidRPr="00C24542">
        <w:rPr>
          <w:rFonts w:ascii="Times New Roman" w:hAnsi="Times New Roman"/>
          <w:b/>
          <w:sz w:val="24"/>
          <w:szCs w:val="24"/>
        </w:rPr>
        <w:t>оценки администрацией школы деятельности педагога</w:t>
      </w:r>
    </w:p>
    <w:p w:rsidR="00C63F1D" w:rsidRPr="00C24542"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Проставьте оценку от 1 до 10 баллов (1 – навыки не развиты, данный вид деятельности</w:t>
      </w:r>
    </w:p>
    <w:p w:rsidR="00C63F1D" w:rsidRPr="00C24542"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практически отсутствует; 10 – навыки максимально развиты, деятельность присутствует</w:t>
      </w:r>
    </w:p>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r w:rsidRPr="00C24542">
        <w:rPr>
          <w:rFonts w:ascii="Times New Roman" w:hAnsi="Times New Roman"/>
          <w:sz w:val="24"/>
          <w:szCs w:val="24"/>
        </w:rPr>
        <w:t>повсеместно)</w:t>
      </w:r>
    </w:p>
    <w:tbl>
      <w:tblPr>
        <w:tblW w:w="1049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gridCol w:w="607"/>
      </w:tblGrid>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Степень знания преподаваемого предмета в пределах требований федеральных государственных образовательных стандартов и основной общеобразовательной программы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Организация внеурочной деятельности с использованием различных форм: игровой, исследовательской, культурно-досуговой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современных, в том числе интерактивных, форм и методов работы как на уроках, так и во внеурочной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Объективное оценивание знаний обучающихся </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формами и методами обучения, в том числе выходящими за рамки учебных занятий (проектная деятельность, лабораторные эксперименты)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Помощь и поддержка в организации деятельности органов ученического самоуправления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Регулирование поведения обучающихся для обеспечения безопасной образовательной среды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2"/>
              <w:jc w:val="both"/>
              <w:rPr>
                <w:rFonts w:ascii="Times New Roman" w:hAnsi="Times New Roman"/>
                <w:sz w:val="24"/>
                <w:szCs w:val="24"/>
              </w:rPr>
            </w:pPr>
            <w:r w:rsidRPr="007C1937">
              <w:rPr>
                <w:rFonts w:ascii="Times New Roman" w:hAnsi="Times New Roman"/>
                <w:sz w:val="24"/>
                <w:szCs w:val="24"/>
              </w:rPr>
              <w:t>Создание и поддержка уклада, атмосферы и традиций жизни образовательной организации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Выстраивание воспитательной деятельности с учетом культурных различий детей, половозрастных и индивидуальных особенностей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Общение с детьми, признавая их достоинство, понимая и принимая их</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Использование в рамках внеклассной работы разновозрастных детско-взрослые общностей обучающихся, их родителей (законных представителей), педагогических работников</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Осуществление (совместно с психологом и другими специалистами) психолого-педагогического сопровождения основных общеобразовательных программ</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Оценка образовательных результатов: формируемых в преподаваемом предмете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компетенций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 xml:space="preserve">Осуществление  мониторинга предметных и </w:t>
            </w:r>
            <w:proofErr w:type="spellStart"/>
            <w:r w:rsidRPr="007C1937">
              <w:rPr>
                <w:rFonts w:ascii="Times New Roman" w:hAnsi="Times New Roman"/>
                <w:sz w:val="24"/>
                <w:szCs w:val="24"/>
              </w:rPr>
              <w:t>метапредметных</w:t>
            </w:r>
            <w:proofErr w:type="spellEnd"/>
            <w:r w:rsidRPr="007C1937">
              <w:rPr>
                <w:rFonts w:ascii="Times New Roman" w:hAnsi="Times New Roman"/>
                <w:sz w:val="24"/>
                <w:szCs w:val="24"/>
              </w:rPr>
              <w:t xml:space="preserve"> результатов, умение анализировать его результаты</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Разработка и реализация индивидуальных образовательных маршрутов, индивидуальных программ развития с учетом результатов диагностических процедур (АКР, ВПР, ДКР и др.)</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Содействие администрации ОО в реализации программы развития</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ind w:left="-2"/>
              <w:jc w:val="both"/>
              <w:rPr>
                <w:rFonts w:ascii="Times New Roman" w:hAnsi="Times New Roman"/>
                <w:sz w:val="24"/>
                <w:szCs w:val="24"/>
              </w:rPr>
            </w:pPr>
            <w:r w:rsidRPr="007C1937">
              <w:rPr>
                <w:rFonts w:ascii="Times New Roman" w:hAnsi="Times New Roman"/>
                <w:sz w:val="24"/>
                <w:szCs w:val="24"/>
              </w:rPr>
              <w:t>Активная жизненная позиция, участие в мероприятиях и конкурсах, в том числе профессионального мастерства</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Владение навыками планирования, самоконтроля и объективного анализа своей деятельности</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r w:rsidR="00C63F1D" w:rsidRPr="007C1937" w:rsidTr="009D06E5">
        <w:tc>
          <w:tcPr>
            <w:tcW w:w="675" w:type="dxa"/>
            <w:shd w:val="clear" w:color="auto" w:fill="auto"/>
          </w:tcPr>
          <w:p w:rsidR="00C63F1D" w:rsidRPr="007C1937" w:rsidRDefault="00C63F1D" w:rsidP="00C63F1D">
            <w:pPr>
              <w:pStyle w:val="a3"/>
              <w:numPr>
                <w:ilvl w:val="0"/>
                <w:numId w:val="4"/>
              </w:numPr>
              <w:tabs>
                <w:tab w:val="left" w:pos="993"/>
              </w:tabs>
              <w:autoSpaceDE w:val="0"/>
              <w:autoSpaceDN w:val="0"/>
              <w:adjustRightInd w:val="0"/>
              <w:spacing w:after="0" w:line="240" w:lineRule="auto"/>
              <w:jc w:val="both"/>
              <w:rPr>
                <w:rFonts w:ascii="Times New Roman" w:hAnsi="Times New Roman"/>
                <w:sz w:val="24"/>
                <w:szCs w:val="24"/>
              </w:rPr>
            </w:pPr>
          </w:p>
        </w:tc>
        <w:tc>
          <w:tcPr>
            <w:tcW w:w="921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r w:rsidRPr="007C1937">
              <w:rPr>
                <w:rFonts w:ascii="Times New Roman" w:hAnsi="Times New Roman"/>
                <w:sz w:val="24"/>
                <w:szCs w:val="24"/>
              </w:rPr>
              <w:t>Высокая степень самостоятельности в выполнении поручений, поиске оптимальных решений</w:t>
            </w:r>
          </w:p>
        </w:tc>
        <w:tc>
          <w:tcPr>
            <w:tcW w:w="607"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both"/>
              <w:rPr>
                <w:rFonts w:ascii="Times New Roman" w:hAnsi="Times New Roman"/>
                <w:sz w:val="24"/>
                <w:szCs w:val="24"/>
              </w:rPr>
            </w:pPr>
          </w:p>
        </w:tc>
      </w:tr>
    </w:tbl>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p>
    <w:p w:rsidR="00C63F1D" w:rsidRPr="007C58E4" w:rsidRDefault="00C63F1D" w:rsidP="00C63F1D">
      <w:pPr>
        <w:pStyle w:val="a3"/>
        <w:tabs>
          <w:tab w:val="left" w:pos="993"/>
        </w:tabs>
        <w:autoSpaceDE w:val="0"/>
        <w:autoSpaceDN w:val="0"/>
        <w:adjustRightInd w:val="0"/>
        <w:ind w:left="142" w:firstLine="425"/>
        <w:jc w:val="center"/>
        <w:rPr>
          <w:rFonts w:ascii="Times New Roman" w:hAnsi="Times New Roman"/>
          <w:b/>
          <w:sz w:val="24"/>
          <w:szCs w:val="24"/>
        </w:rPr>
      </w:pPr>
      <w:r w:rsidRPr="007C58E4">
        <w:rPr>
          <w:rFonts w:ascii="Times New Roman" w:hAnsi="Times New Roman"/>
          <w:b/>
          <w:sz w:val="24"/>
          <w:szCs w:val="24"/>
        </w:rPr>
        <w:lastRenderedPageBreak/>
        <w:t>Обработка результатов анкеты</w:t>
      </w:r>
    </w:p>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4"/>
        <w:gridCol w:w="1186"/>
        <w:gridCol w:w="4201"/>
      </w:tblGrid>
      <w:tr w:rsidR="00C63F1D" w:rsidRPr="007C1937" w:rsidTr="009D06E5">
        <w:tc>
          <w:tcPr>
            <w:tcW w:w="675"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w:t>
            </w: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Наименование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группы</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педагогических</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навыков/</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педагогических</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подходов</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 вопроса</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анкеты</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Определяемое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значение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показателя (где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proofErr w:type="spellStart"/>
            <w:r w:rsidRPr="007C1937">
              <w:rPr>
                <w:rFonts w:ascii="Times New Roman" w:hAnsi="Times New Roman"/>
                <w:sz w:val="24"/>
                <w:szCs w:val="24"/>
              </w:rPr>
              <w:t>Ai</w:t>
            </w:r>
            <w:proofErr w:type="spellEnd"/>
            <w:r w:rsidRPr="007C1937">
              <w:rPr>
                <w:rFonts w:ascii="Times New Roman" w:hAnsi="Times New Roman"/>
                <w:sz w:val="24"/>
                <w:szCs w:val="24"/>
              </w:rPr>
              <w:t xml:space="preserve"> –</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количество</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баллов ответа</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на вопрос i; Ā</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 среднее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значение</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баллов ответов</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на несколько</w:t>
            </w:r>
          </w:p>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вопросов</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Знание преподаваемого предмета в пределах требований ФГОС</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1, 14, 15,</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А1=(В1+В14+В15)/3</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Использование методов и форм обучения</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3,5, 16</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А2=(В3+В5+В16)/3</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Организация внеклассной и Внеурочной деятельности</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2, 11</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А3=(В2+В11)/2</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Реализация воспитательных возможностей</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6, 8, 9, 10,12</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А4=(В6+В8+В9+В10+В12)/5</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Педагогическая психология</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7, 13</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А5=(В7+В13)/2</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Анализ своих действий</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4, 18, 19</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А6=(В4+В18+В19)/3</w:t>
            </w:r>
          </w:p>
        </w:tc>
      </w:tr>
      <w:tr w:rsidR="00C63F1D" w:rsidRPr="007C1937" w:rsidTr="009D06E5">
        <w:tc>
          <w:tcPr>
            <w:tcW w:w="675" w:type="dxa"/>
            <w:shd w:val="clear" w:color="auto" w:fill="auto"/>
          </w:tcPr>
          <w:p w:rsidR="00C63F1D" w:rsidRPr="007C1937" w:rsidRDefault="00C63F1D" w:rsidP="00C63F1D">
            <w:pPr>
              <w:pStyle w:val="a3"/>
              <w:numPr>
                <w:ilvl w:val="0"/>
                <w:numId w:val="6"/>
              </w:numPr>
              <w:tabs>
                <w:tab w:val="left" w:pos="993"/>
              </w:tabs>
              <w:autoSpaceDE w:val="0"/>
              <w:autoSpaceDN w:val="0"/>
              <w:adjustRightInd w:val="0"/>
              <w:spacing w:after="0" w:line="240" w:lineRule="auto"/>
              <w:jc w:val="center"/>
              <w:rPr>
                <w:rFonts w:ascii="Times New Roman" w:hAnsi="Times New Roman"/>
                <w:sz w:val="24"/>
                <w:szCs w:val="24"/>
              </w:rPr>
            </w:pPr>
          </w:p>
        </w:tc>
        <w:tc>
          <w:tcPr>
            <w:tcW w:w="4394"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Умение сотрудничать, работать в команде</w:t>
            </w:r>
          </w:p>
        </w:tc>
        <w:tc>
          <w:tcPr>
            <w:tcW w:w="1186"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17, 20</w:t>
            </w:r>
          </w:p>
        </w:tc>
        <w:tc>
          <w:tcPr>
            <w:tcW w:w="4201" w:type="dxa"/>
            <w:shd w:val="clear" w:color="auto" w:fill="auto"/>
          </w:tcPr>
          <w:p w:rsidR="00C63F1D" w:rsidRPr="007C1937" w:rsidRDefault="00C63F1D" w:rsidP="009D06E5">
            <w:pPr>
              <w:pStyle w:val="a3"/>
              <w:tabs>
                <w:tab w:val="left" w:pos="993"/>
              </w:tabs>
              <w:autoSpaceDE w:val="0"/>
              <w:autoSpaceDN w:val="0"/>
              <w:adjustRightInd w:val="0"/>
              <w:spacing w:after="0" w:line="240" w:lineRule="auto"/>
              <w:ind w:left="0"/>
              <w:jc w:val="center"/>
              <w:rPr>
                <w:rFonts w:ascii="Times New Roman" w:hAnsi="Times New Roman"/>
                <w:sz w:val="24"/>
                <w:szCs w:val="24"/>
              </w:rPr>
            </w:pPr>
            <w:r w:rsidRPr="007C1937">
              <w:rPr>
                <w:rFonts w:ascii="Times New Roman" w:hAnsi="Times New Roman"/>
                <w:sz w:val="24"/>
                <w:szCs w:val="24"/>
              </w:rPr>
              <w:t>А7=(В17+В20)/2</w:t>
            </w:r>
          </w:p>
        </w:tc>
      </w:tr>
    </w:tbl>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p>
    <w:p w:rsidR="00C63F1D" w:rsidRDefault="00C63F1D" w:rsidP="00C63F1D">
      <w:pPr>
        <w:pStyle w:val="a3"/>
        <w:tabs>
          <w:tab w:val="left" w:pos="993"/>
        </w:tabs>
        <w:autoSpaceDE w:val="0"/>
        <w:autoSpaceDN w:val="0"/>
        <w:adjustRightInd w:val="0"/>
        <w:ind w:left="142" w:firstLine="425"/>
        <w:jc w:val="both"/>
        <w:rPr>
          <w:rFonts w:ascii="Times New Roman" w:hAnsi="Times New Roman"/>
          <w:sz w:val="24"/>
          <w:szCs w:val="24"/>
        </w:rPr>
      </w:pPr>
    </w:p>
    <w:p w:rsidR="00866A17" w:rsidRDefault="00866A17">
      <w:pPr>
        <w:spacing w:after="160" w:line="259" w:lineRule="auto"/>
      </w:pPr>
      <w:r>
        <w:br w:type="page"/>
      </w:r>
    </w:p>
    <w:p w:rsidR="00866A17" w:rsidRDefault="00866A17" w:rsidP="00866A17">
      <w:pPr>
        <w:pStyle w:val="a3"/>
        <w:tabs>
          <w:tab w:val="left" w:pos="993"/>
        </w:tabs>
        <w:autoSpaceDE w:val="0"/>
        <w:autoSpaceDN w:val="0"/>
        <w:adjustRightInd w:val="0"/>
        <w:spacing w:after="0" w:line="240" w:lineRule="auto"/>
        <w:ind w:left="142" w:firstLine="425"/>
        <w:jc w:val="right"/>
        <w:rPr>
          <w:rFonts w:ascii="Times New Roman" w:hAnsi="Times New Roman"/>
          <w:b/>
          <w:sz w:val="28"/>
          <w:szCs w:val="28"/>
        </w:rPr>
      </w:pPr>
      <w:r w:rsidRPr="008C6531">
        <w:rPr>
          <w:rFonts w:ascii="Times New Roman" w:hAnsi="Times New Roman"/>
          <w:b/>
          <w:sz w:val="28"/>
          <w:szCs w:val="28"/>
        </w:rPr>
        <w:lastRenderedPageBreak/>
        <w:t xml:space="preserve">Приложение </w:t>
      </w:r>
      <w:r>
        <w:rPr>
          <w:rFonts w:ascii="Times New Roman" w:hAnsi="Times New Roman"/>
          <w:b/>
          <w:sz w:val="28"/>
          <w:szCs w:val="28"/>
        </w:rPr>
        <w:t>3</w:t>
      </w:r>
    </w:p>
    <w:p w:rsidR="00866A17" w:rsidRDefault="00866A17" w:rsidP="00866A17">
      <w:pPr>
        <w:pStyle w:val="a3"/>
        <w:tabs>
          <w:tab w:val="left" w:pos="993"/>
        </w:tabs>
        <w:autoSpaceDE w:val="0"/>
        <w:autoSpaceDN w:val="0"/>
        <w:adjustRightInd w:val="0"/>
        <w:spacing w:after="0" w:line="240" w:lineRule="auto"/>
        <w:ind w:left="142" w:firstLine="425"/>
        <w:jc w:val="center"/>
        <w:rPr>
          <w:rFonts w:ascii="Times New Roman" w:hAnsi="Times New Roman"/>
          <w:b/>
          <w:sz w:val="28"/>
          <w:szCs w:val="28"/>
        </w:rPr>
      </w:pPr>
    </w:p>
    <w:tbl>
      <w:tblPr>
        <w:tblW w:w="5000" w:type="pct"/>
        <w:tblLook w:val="04A0" w:firstRow="1" w:lastRow="0" w:firstColumn="1" w:lastColumn="0" w:noHBand="0" w:noVBand="1"/>
      </w:tblPr>
      <w:tblGrid>
        <w:gridCol w:w="725"/>
        <w:gridCol w:w="1294"/>
        <w:gridCol w:w="2071"/>
        <w:gridCol w:w="2071"/>
        <w:gridCol w:w="1322"/>
        <w:gridCol w:w="1511"/>
        <w:gridCol w:w="1484"/>
      </w:tblGrid>
      <w:tr w:rsidR="00866A17" w:rsidRPr="00866A17" w:rsidTr="00866A17">
        <w:trPr>
          <w:trHeight w:val="636"/>
        </w:trPr>
        <w:tc>
          <w:tcPr>
            <w:tcW w:w="5000" w:type="pct"/>
            <w:gridSpan w:val="7"/>
            <w:tcBorders>
              <w:top w:val="nil"/>
              <w:left w:val="single" w:sz="8" w:space="0" w:color="auto"/>
              <w:bottom w:val="single" w:sz="8" w:space="0" w:color="auto"/>
              <w:right w:val="nil"/>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Рейтинг педагогов 2021 г.</w:t>
            </w:r>
          </w:p>
        </w:tc>
      </w:tr>
      <w:tr w:rsidR="00866A17" w:rsidRPr="00866A17" w:rsidTr="00866A17">
        <w:trPr>
          <w:trHeight w:val="2340"/>
        </w:trPr>
        <w:tc>
          <w:tcPr>
            <w:tcW w:w="692" w:type="pct"/>
            <w:tcBorders>
              <w:top w:val="nil"/>
              <w:left w:val="single" w:sz="8" w:space="0" w:color="auto"/>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ФИО</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Должность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Уровень </w:t>
            </w:r>
            <w:proofErr w:type="spellStart"/>
            <w:r w:rsidRPr="00866A17">
              <w:rPr>
                <w:rFonts w:ascii="Times New Roman" w:eastAsia="Times New Roman" w:hAnsi="Times New Roman" w:cs="Times New Roman"/>
                <w:color w:val="000000"/>
                <w:sz w:val="24"/>
                <w:szCs w:val="24"/>
              </w:rPr>
              <w:t>сформированности</w:t>
            </w:r>
            <w:proofErr w:type="spellEnd"/>
            <w:r w:rsidRPr="00866A17">
              <w:rPr>
                <w:rFonts w:ascii="Times New Roman" w:eastAsia="Times New Roman" w:hAnsi="Times New Roman" w:cs="Times New Roman"/>
                <w:color w:val="000000"/>
                <w:sz w:val="24"/>
                <w:szCs w:val="24"/>
              </w:rPr>
              <w:t xml:space="preserve"> предметных компетенций </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Уровень </w:t>
            </w:r>
            <w:proofErr w:type="spellStart"/>
            <w:r w:rsidRPr="00866A17">
              <w:rPr>
                <w:rFonts w:ascii="Times New Roman" w:eastAsia="Times New Roman" w:hAnsi="Times New Roman" w:cs="Times New Roman"/>
                <w:color w:val="000000"/>
                <w:sz w:val="24"/>
                <w:szCs w:val="24"/>
              </w:rPr>
              <w:t>сформированности</w:t>
            </w:r>
            <w:proofErr w:type="spellEnd"/>
            <w:r w:rsidRPr="00866A17">
              <w:rPr>
                <w:rFonts w:ascii="Times New Roman" w:eastAsia="Times New Roman" w:hAnsi="Times New Roman" w:cs="Times New Roman"/>
                <w:color w:val="000000"/>
                <w:sz w:val="24"/>
                <w:szCs w:val="24"/>
              </w:rPr>
              <w:t xml:space="preserve"> педагогических компетенций </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Творческая активность </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Оценка деятельности за прошлый учебный год </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Личный рейтинговый балл</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5,00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4,17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15,00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6,91</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31,08</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3,33</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15,00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7,97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30,31</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4,02</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8,21</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30,23</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9D06E5">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20,00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8,85</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28,85</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3,67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7,07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28,74</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3,67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17,00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7,03</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27,69</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 логопед</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3,17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15,00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8,06</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26,23</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15,00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5,85</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24,85</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9D06E5"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участвовал</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3,50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13,00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7,77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24,27</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3,83</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11,00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6,66</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23,50</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3,17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10,00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6,02</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23,19</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8,00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8,16</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22,16</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3,33</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6,03</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19,36</w:t>
            </w:r>
          </w:p>
        </w:tc>
      </w:tr>
      <w:tr w:rsidR="00866A17" w:rsidRPr="00866A17" w:rsidTr="00866A17">
        <w:trPr>
          <w:trHeight w:val="324"/>
        </w:trPr>
        <w:tc>
          <w:tcPr>
            <w:tcW w:w="692" w:type="pct"/>
            <w:tcBorders>
              <w:top w:val="nil"/>
              <w:left w:val="single" w:sz="8" w:space="0" w:color="auto"/>
              <w:bottom w:val="single" w:sz="8" w:space="0" w:color="auto"/>
              <w:right w:val="single" w:sz="8" w:space="0" w:color="auto"/>
            </w:tcBorders>
            <w:shd w:val="clear" w:color="auto" w:fill="auto"/>
            <w:vAlign w:val="center"/>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учитель</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3,17</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4,00</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7,46</w:t>
            </w:r>
          </w:p>
        </w:tc>
        <w:tc>
          <w:tcPr>
            <w:tcW w:w="718" w:type="pct"/>
            <w:tcBorders>
              <w:top w:val="nil"/>
              <w:left w:val="nil"/>
              <w:bottom w:val="single" w:sz="8" w:space="0" w:color="auto"/>
              <w:right w:val="single" w:sz="8" w:space="0" w:color="auto"/>
            </w:tcBorders>
            <w:shd w:val="clear" w:color="auto" w:fill="auto"/>
            <w:vAlign w:val="center"/>
            <w:hideMark/>
          </w:tcPr>
          <w:p w:rsidR="00866A17" w:rsidRPr="00866A17" w:rsidRDefault="00866A17" w:rsidP="00866A17">
            <w:pPr>
              <w:spacing w:after="0" w:line="240" w:lineRule="auto"/>
              <w:jc w:val="center"/>
              <w:rPr>
                <w:rFonts w:ascii="Times New Roman" w:eastAsia="Times New Roman" w:hAnsi="Times New Roman" w:cs="Times New Roman"/>
                <w:color w:val="000000"/>
                <w:sz w:val="24"/>
                <w:szCs w:val="24"/>
              </w:rPr>
            </w:pPr>
            <w:r w:rsidRPr="00866A17">
              <w:rPr>
                <w:rFonts w:ascii="Times New Roman" w:eastAsia="Times New Roman" w:hAnsi="Times New Roman" w:cs="Times New Roman"/>
                <w:color w:val="000000"/>
                <w:sz w:val="24"/>
                <w:szCs w:val="24"/>
              </w:rPr>
              <w:t>18,63</w:t>
            </w:r>
          </w:p>
        </w:tc>
      </w:tr>
    </w:tbl>
    <w:p w:rsidR="00C63F1D" w:rsidRDefault="00C63F1D" w:rsidP="00C63F1D"/>
    <w:p w:rsidR="009D06E5" w:rsidRDefault="009D06E5">
      <w:pPr>
        <w:spacing w:after="160" w:line="259" w:lineRule="auto"/>
      </w:pPr>
      <w:r>
        <w:br w:type="page"/>
      </w:r>
    </w:p>
    <w:p w:rsidR="009D06E5" w:rsidRPr="009D06E5" w:rsidRDefault="009D06E5" w:rsidP="009D06E5">
      <w:pPr>
        <w:spacing w:after="0" w:line="240" w:lineRule="auto"/>
        <w:jc w:val="center"/>
        <w:rPr>
          <w:rFonts w:ascii="Times New Roman" w:eastAsia="Times New Roman" w:hAnsi="Times New Roman" w:cs="Times New Roman"/>
          <w:b/>
          <w:sz w:val="28"/>
          <w:szCs w:val="28"/>
        </w:rPr>
      </w:pPr>
      <w:r w:rsidRPr="009D06E5">
        <w:rPr>
          <w:rFonts w:ascii="Times New Roman" w:eastAsia="Times New Roman" w:hAnsi="Times New Roman" w:cs="Times New Roman"/>
          <w:b/>
          <w:sz w:val="28"/>
          <w:szCs w:val="28"/>
        </w:rPr>
        <w:lastRenderedPageBreak/>
        <w:t>ШАБЛОН</w:t>
      </w:r>
    </w:p>
    <w:p w:rsidR="009D06E5" w:rsidRPr="009D06E5" w:rsidRDefault="009D06E5" w:rsidP="009D06E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ИНДИВИДУАЛЬНОГО</w:t>
      </w:r>
      <w:r w:rsidRPr="009D06E5">
        <w:rPr>
          <w:rFonts w:ascii="Times New Roman" w:eastAsia="Times New Roman" w:hAnsi="Times New Roman" w:cs="Times New Roman"/>
          <w:b/>
          <w:sz w:val="28"/>
          <w:szCs w:val="28"/>
        </w:rPr>
        <w:t xml:space="preserve"> ПЛАН</w:t>
      </w:r>
      <w:r>
        <w:rPr>
          <w:rFonts w:ascii="Times New Roman" w:eastAsia="Times New Roman" w:hAnsi="Times New Roman" w:cs="Times New Roman"/>
          <w:b/>
          <w:sz w:val="28"/>
          <w:szCs w:val="28"/>
        </w:rPr>
        <w:t>А</w:t>
      </w:r>
      <w:r w:rsidRPr="009D06E5">
        <w:rPr>
          <w:rFonts w:ascii="Times New Roman" w:eastAsia="Times New Roman" w:hAnsi="Times New Roman" w:cs="Times New Roman"/>
          <w:b/>
          <w:sz w:val="28"/>
          <w:szCs w:val="28"/>
        </w:rPr>
        <w:t>-ОТЧЕТ</w:t>
      </w:r>
      <w:r>
        <w:rPr>
          <w:rFonts w:ascii="Times New Roman" w:eastAsia="Times New Roman" w:hAnsi="Times New Roman" w:cs="Times New Roman"/>
          <w:b/>
          <w:sz w:val="28"/>
          <w:szCs w:val="28"/>
        </w:rPr>
        <w:t>А</w:t>
      </w:r>
      <w:r w:rsidRPr="009D06E5">
        <w:rPr>
          <w:rFonts w:ascii="Times New Roman" w:eastAsia="Times New Roman" w:hAnsi="Times New Roman" w:cs="Times New Roman"/>
          <w:b/>
          <w:sz w:val="28"/>
          <w:szCs w:val="28"/>
        </w:rPr>
        <w:t xml:space="preserve"> </w:t>
      </w:r>
    </w:p>
    <w:p w:rsidR="009D06E5" w:rsidRPr="009D06E5" w:rsidRDefault="009D06E5" w:rsidP="009D06E5">
      <w:pPr>
        <w:spacing w:after="0" w:line="240" w:lineRule="auto"/>
        <w:jc w:val="center"/>
        <w:rPr>
          <w:rFonts w:ascii="Times New Roman" w:eastAsia="Times New Roman" w:hAnsi="Times New Roman" w:cs="Times New Roman"/>
          <w:b/>
          <w:sz w:val="28"/>
          <w:szCs w:val="28"/>
        </w:rPr>
      </w:pPr>
      <w:r w:rsidRPr="009D06E5">
        <w:rPr>
          <w:rFonts w:ascii="Times New Roman" w:eastAsia="Times New Roman" w:hAnsi="Times New Roman" w:cs="Times New Roman"/>
          <w:b/>
          <w:sz w:val="28"/>
          <w:szCs w:val="28"/>
        </w:rPr>
        <w:t xml:space="preserve">ПЕДАГОГИЧЕСКОЙ ДЕЯТЕЛЬНОСТИ </w:t>
      </w:r>
    </w:p>
    <w:p w:rsidR="009D06E5" w:rsidRPr="009D06E5" w:rsidRDefault="009D06E5" w:rsidP="009D06E5">
      <w:pPr>
        <w:spacing w:after="0" w:line="240" w:lineRule="auto"/>
        <w:jc w:val="center"/>
        <w:rPr>
          <w:rFonts w:ascii="Times New Roman" w:eastAsia="Times New Roman" w:hAnsi="Times New Roman" w:cs="Times New Roman"/>
          <w:b/>
          <w:sz w:val="28"/>
          <w:szCs w:val="28"/>
        </w:rPr>
      </w:pPr>
      <w:r w:rsidRPr="009D06E5">
        <w:rPr>
          <w:rFonts w:ascii="Times New Roman" w:eastAsia="Times New Roman" w:hAnsi="Times New Roman" w:cs="Times New Roman"/>
          <w:b/>
          <w:sz w:val="28"/>
          <w:szCs w:val="28"/>
        </w:rPr>
        <w:t>на 2021-2022 учебный год</w:t>
      </w:r>
    </w:p>
    <w:p w:rsidR="009D06E5" w:rsidRDefault="009D06E5" w:rsidP="009D06E5">
      <w:pPr>
        <w:spacing w:after="0" w:line="240" w:lineRule="auto"/>
        <w:jc w:val="center"/>
        <w:rPr>
          <w:rFonts w:ascii="Times New Roman" w:eastAsia="Times New Roman" w:hAnsi="Times New Roman" w:cs="Times New Roman"/>
          <w:sz w:val="20"/>
          <w:szCs w:val="24"/>
        </w:rPr>
      </w:pPr>
    </w:p>
    <w:p w:rsidR="009D06E5" w:rsidRDefault="009D06E5" w:rsidP="009D06E5">
      <w:pPr>
        <w:spacing w:after="0" w:line="240" w:lineRule="auto"/>
        <w:jc w:val="center"/>
        <w:rPr>
          <w:rFonts w:ascii="Times New Roman" w:eastAsia="Times New Roman" w:hAnsi="Times New Roman" w:cs="Times New Roman"/>
          <w:sz w:val="20"/>
          <w:szCs w:val="24"/>
        </w:rPr>
      </w:pPr>
    </w:p>
    <w:p w:rsidR="009D06E5" w:rsidRDefault="009D06E5" w:rsidP="009D06E5">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________________________________________________________________________________________________</w:t>
      </w:r>
    </w:p>
    <w:p w:rsidR="009D06E5" w:rsidRPr="00805D38" w:rsidRDefault="009D06E5" w:rsidP="009D06E5">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(фамилия, имя, отчество)</w:t>
      </w:r>
    </w:p>
    <w:p w:rsidR="009D06E5" w:rsidRDefault="009D06E5" w:rsidP="009D06E5">
      <w:pPr>
        <w:pStyle w:val="a3"/>
        <w:ind w:left="0"/>
        <w:jc w:val="center"/>
        <w:rPr>
          <w:rFonts w:ascii="Times New Roman" w:hAnsi="Times New Roman" w:cs="Times New Roman"/>
          <w:b/>
          <w:sz w:val="28"/>
          <w:szCs w:val="28"/>
        </w:rPr>
      </w:pPr>
    </w:p>
    <w:p w:rsidR="009D06E5" w:rsidRDefault="009D06E5" w:rsidP="009D06E5">
      <w:pPr>
        <w:pStyle w:val="a3"/>
        <w:ind w:left="0"/>
        <w:jc w:val="center"/>
        <w:rPr>
          <w:rFonts w:ascii="Times New Roman" w:hAnsi="Times New Roman" w:cs="Times New Roman"/>
          <w:b/>
          <w:sz w:val="28"/>
          <w:szCs w:val="28"/>
        </w:rPr>
      </w:pPr>
    </w:p>
    <w:p w:rsidR="009D06E5" w:rsidRDefault="009D06E5" w:rsidP="009D06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Индивидуальный </w:t>
      </w:r>
      <w:r w:rsidRPr="00925378">
        <w:rPr>
          <w:rFonts w:ascii="Times New Roman" w:hAnsi="Times New Roman" w:cs="Times New Roman"/>
          <w:sz w:val="28"/>
          <w:szCs w:val="28"/>
        </w:rPr>
        <w:t xml:space="preserve">план </w:t>
      </w:r>
      <w:r>
        <w:rPr>
          <w:rFonts w:ascii="Times New Roman" w:hAnsi="Times New Roman" w:cs="Times New Roman"/>
          <w:sz w:val="28"/>
          <w:szCs w:val="28"/>
        </w:rPr>
        <w:t>п</w:t>
      </w:r>
      <w:r w:rsidRPr="00925378">
        <w:rPr>
          <w:rFonts w:ascii="Times New Roman" w:hAnsi="Times New Roman" w:cs="Times New Roman"/>
          <w:sz w:val="28"/>
          <w:szCs w:val="28"/>
        </w:rPr>
        <w:t xml:space="preserve">едагогического работника разрабатывается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г) и д) </w:t>
      </w:r>
      <w:r w:rsidRPr="00925378">
        <w:rPr>
          <w:rFonts w:ascii="Times New Roman" w:hAnsi="Times New Roman" w:cs="Times New Roman"/>
          <w:sz w:val="28"/>
          <w:szCs w:val="28"/>
        </w:rPr>
        <w:t xml:space="preserve">п. </w:t>
      </w:r>
      <w:r>
        <w:rPr>
          <w:rFonts w:ascii="Times New Roman" w:hAnsi="Times New Roman" w:cs="Times New Roman"/>
          <w:sz w:val="28"/>
          <w:szCs w:val="28"/>
        </w:rPr>
        <w:t xml:space="preserve">1.2 и п. </w:t>
      </w:r>
      <w:r w:rsidRPr="00925378">
        <w:rPr>
          <w:rFonts w:ascii="Times New Roman" w:hAnsi="Times New Roman" w:cs="Times New Roman"/>
          <w:sz w:val="28"/>
          <w:szCs w:val="28"/>
        </w:rPr>
        <w:t xml:space="preserve">2.1 – 2.3 </w:t>
      </w:r>
      <w:r w:rsidRPr="000C6CDD">
        <w:rPr>
          <w:rFonts w:ascii="Times New Roman" w:hAnsi="Times New Roman" w:cs="Times New Roman"/>
          <w:sz w:val="28"/>
          <w:szCs w:val="28"/>
        </w:rPr>
        <w:t>Особенност</w:t>
      </w:r>
      <w:r>
        <w:rPr>
          <w:rFonts w:ascii="Times New Roman" w:hAnsi="Times New Roman" w:cs="Times New Roman"/>
          <w:sz w:val="28"/>
          <w:szCs w:val="28"/>
        </w:rPr>
        <w:t xml:space="preserve">ей </w:t>
      </w:r>
      <w:r w:rsidRPr="000C6CDD">
        <w:rPr>
          <w:rFonts w:ascii="Times New Roman" w:hAnsi="Times New Roman" w:cs="Times New Roman"/>
          <w:sz w:val="28"/>
          <w:szCs w:val="28"/>
        </w:rPr>
        <w:t>режима рабочего времени и времени отдыха педагогических и иных работников организаций, осуществляющих образовательную деятельность</w:t>
      </w:r>
      <w:r>
        <w:rPr>
          <w:rFonts w:ascii="Times New Roman" w:hAnsi="Times New Roman" w:cs="Times New Roman"/>
          <w:sz w:val="28"/>
          <w:szCs w:val="28"/>
        </w:rPr>
        <w:t xml:space="preserve"> </w:t>
      </w:r>
      <w:r w:rsidRPr="000C6CDD">
        <w:rPr>
          <w:rFonts w:ascii="Times New Roman" w:hAnsi="Times New Roman" w:cs="Times New Roman"/>
          <w:sz w:val="28"/>
          <w:szCs w:val="28"/>
        </w:rPr>
        <w:t>(утв. приказом Министерства образования и науки РФ от 11 мая 2016 г. № 536)</w:t>
      </w:r>
      <w:r>
        <w:rPr>
          <w:rFonts w:ascii="Times New Roman" w:hAnsi="Times New Roman" w:cs="Times New Roman"/>
          <w:sz w:val="28"/>
          <w:szCs w:val="28"/>
        </w:rPr>
        <w:t>.</w:t>
      </w:r>
    </w:p>
    <w:p w:rsidR="009D06E5" w:rsidRDefault="009D06E5" w:rsidP="009D06E5">
      <w:pPr>
        <w:pStyle w:val="a3"/>
        <w:ind w:left="0"/>
        <w:jc w:val="center"/>
        <w:rPr>
          <w:rFonts w:ascii="Times New Roman" w:hAnsi="Times New Roman" w:cs="Times New Roman"/>
          <w:b/>
          <w:sz w:val="28"/>
          <w:szCs w:val="28"/>
        </w:rPr>
      </w:pPr>
    </w:p>
    <w:p w:rsidR="009D06E5" w:rsidRDefault="009D06E5" w:rsidP="009D06E5">
      <w:pPr>
        <w:pStyle w:val="a3"/>
        <w:ind w:left="0"/>
        <w:jc w:val="center"/>
        <w:rPr>
          <w:rFonts w:ascii="Times New Roman" w:hAnsi="Times New Roman" w:cs="Times New Roman"/>
          <w:b/>
          <w:sz w:val="28"/>
          <w:szCs w:val="28"/>
        </w:rPr>
      </w:pPr>
      <w:r>
        <w:rPr>
          <w:rFonts w:ascii="Times New Roman" w:hAnsi="Times New Roman" w:cs="Times New Roman"/>
          <w:b/>
          <w:sz w:val="28"/>
          <w:szCs w:val="28"/>
        </w:rPr>
        <w:t>УКАЗАНИЯ ПО СОСТАВЛЕНИЮ ИНДИВИДУАЛЬНОГО ПЛАНА:</w:t>
      </w:r>
    </w:p>
    <w:p w:rsidR="009D06E5" w:rsidRPr="00AD1336" w:rsidRDefault="009D06E5" w:rsidP="009D06E5">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D1336">
        <w:rPr>
          <w:rFonts w:ascii="Times New Roman" w:hAnsi="Times New Roman" w:cs="Times New Roman"/>
          <w:sz w:val="28"/>
          <w:szCs w:val="28"/>
        </w:rPr>
        <w:t>Индивидуальный план работы:</w:t>
      </w:r>
    </w:p>
    <w:p w:rsidR="009D06E5" w:rsidRPr="00A23BE7" w:rsidRDefault="009D06E5" w:rsidP="009D06E5">
      <w:pPr>
        <w:pStyle w:val="a3"/>
        <w:numPr>
          <w:ilvl w:val="0"/>
          <w:numId w:val="11"/>
        </w:numPr>
        <w:tabs>
          <w:tab w:val="left" w:pos="1134"/>
        </w:tabs>
        <w:spacing w:after="0" w:line="240" w:lineRule="auto"/>
        <w:jc w:val="both"/>
        <w:rPr>
          <w:rFonts w:ascii="Times New Roman" w:hAnsi="Times New Roman" w:cs="Times New Roman"/>
          <w:sz w:val="28"/>
          <w:szCs w:val="28"/>
        </w:rPr>
      </w:pPr>
      <w:r w:rsidRPr="00A23BE7">
        <w:rPr>
          <w:rFonts w:ascii="Times New Roman" w:hAnsi="Times New Roman" w:cs="Times New Roman"/>
          <w:sz w:val="28"/>
          <w:szCs w:val="28"/>
        </w:rPr>
        <w:t xml:space="preserve">является </w:t>
      </w:r>
      <w:r>
        <w:rPr>
          <w:rFonts w:ascii="Times New Roman" w:hAnsi="Times New Roman" w:cs="Times New Roman"/>
          <w:sz w:val="28"/>
          <w:szCs w:val="28"/>
        </w:rPr>
        <w:t>инструментом</w:t>
      </w:r>
      <w:r w:rsidRPr="00A23BE7">
        <w:rPr>
          <w:rFonts w:ascii="Times New Roman" w:hAnsi="Times New Roman" w:cs="Times New Roman"/>
          <w:sz w:val="28"/>
          <w:szCs w:val="28"/>
        </w:rPr>
        <w:t xml:space="preserve"> планировани</w:t>
      </w:r>
      <w:r>
        <w:rPr>
          <w:rFonts w:ascii="Times New Roman" w:hAnsi="Times New Roman" w:cs="Times New Roman"/>
          <w:sz w:val="28"/>
          <w:szCs w:val="28"/>
        </w:rPr>
        <w:t>я</w:t>
      </w:r>
      <w:r w:rsidRPr="00A23BE7">
        <w:rPr>
          <w:rFonts w:ascii="Times New Roman" w:hAnsi="Times New Roman" w:cs="Times New Roman"/>
          <w:sz w:val="28"/>
          <w:szCs w:val="28"/>
        </w:rPr>
        <w:t xml:space="preserve"> и учет</w:t>
      </w:r>
      <w:r>
        <w:rPr>
          <w:rFonts w:ascii="Times New Roman" w:hAnsi="Times New Roman" w:cs="Times New Roman"/>
          <w:sz w:val="28"/>
          <w:szCs w:val="28"/>
        </w:rPr>
        <w:t>а</w:t>
      </w:r>
      <w:r w:rsidRPr="00A23BE7">
        <w:rPr>
          <w:rFonts w:ascii="Times New Roman" w:hAnsi="Times New Roman" w:cs="Times New Roman"/>
          <w:sz w:val="28"/>
          <w:szCs w:val="28"/>
        </w:rPr>
        <w:t xml:space="preserve"> </w:t>
      </w:r>
      <w:r w:rsidRPr="00A23BE7">
        <w:rPr>
          <w:rFonts w:ascii="Times New Roman" w:hAnsi="Times New Roman" w:cs="Times New Roman"/>
          <w:kern w:val="1"/>
          <w:sz w:val="28"/>
          <w:szCs w:val="28"/>
          <w:lang w:eastAsia="hi-IN" w:bidi="hi-IN"/>
        </w:rPr>
        <w:t>другой части педагогической работы</w:t>
      </w:r>
      <w:r w:rsidRPr="00A23BE7">
        <w:rPr>
          <w:rFonts w:ascii="Times New Roman" w:hAnsi="Times New Roman" w:cs="Times New Roman"/>
          <w:sz w:val="28"/>
          <w:szCs w:val="28"/>
        </w:rPr>
        <w:t xml:space="preserve"> педагогических работников;</w:t>
      </w:r>
    </w:p>
    <w:p w:rsidR="009D06E5" w:rsidRPr="00A23BE7" w:rsidRDefault="009D06E5" w:rsidP="009D06E5">
      <w:pPr>
        <w:pStyle w:val="a3"/>
        <w:numPr>
          <w:ilvl w:val="0"/>
          <w:numId w:val="11"/>
        </w:numPr>
        <w:tabs>
          <w:tab w:val="left" w:pos="1134"/>
        </w:tabs>
        <w:spacing w:after="0" w:line="240" w:lineRule="auto"/>
        <w:jc w:val="both"/>
        <w:rPr>
          <w:rFonts w:ascii="Times New Roman" w:hAnsi="Times New Roman" w:cs="Times New Roman"/>
          <w:sz w:val="28"/>
          <w:szCs w:val="28"/>
        </w:rPr>
      </w:pPr>
      <w:r w:rsidRPr="00A23BE7">
        <w:rPr>
          <w:rFonts w:ascii="Times New Roman" w:hAnsi="Times New Roman" w:cs="Times New Roman"/>
          <w:sz w:val="28"/>
          <w:szCs w:val="28"/>
        </w:rPr>
        <w:t>разрабатывается лично каждым педагогическим работником на основе рекомендаций администрации ОО;</w:t>
      </w:r>
    </w:p>
    <w:p w:rsidR="009D06E5" w:rsidRPr="00A23BE7" w:rsidRDefault="009D06E5" w:rsidP="009D06E5">
      <w:pPr>
        <w:pStyle w:val="a3"/>
        <w:numPr>
          <w:ilvl w:val="0"/>
          <w:numId w:val="11"/>
        </w:numPr>
        <w:tabs>
          <w:tab w:val="left" w:pos="1134"/>
        </w:tabs>
        <w:spacing w:after="0" w:line="240" w:lineRule="auto"/>
        <w:jc w:val="both"/>
        <w:rPr>
          <w:rFonts w:ascii="Times New Roman" w:eastAsia="Times New Roman" w:hAnsi="Times New Roman" w:cs="Times New Roman"/>
          <w:sz w:val="28"/>
          <w:szCs w:val="24"/>
        </w:rPr>
      </w:pPr>
      <w:r w:rsidRPr="00A23BE7">
        <w:rPr>
          <w:rFonts w:ascii="Times New Roman" w:hAnsi="Times New Roman" w:cs="Times New Roman"/>
          <w:sz w:val="28"/>
          <w:szCs w:val="28"/>
        </w:rPr>
        <w:t xml:space="preserve">включает </w:t>
      </w:r>
      <w:r w:rsidRPr="00A23BE7">
        <w:rPr>
          <w:rFonts w:ascii="Times New Roman" w:hAnsi="Times New Roman" w:cs="Times New Roman"/>
          <w:kern w:val="1"/>
          <w:sz w:val="28"/>
          <w:szCs w:val="28"/>
          <w:lang w:eastAsia="hi-IN" w:bidi="hi-IN"/>
        </w:rPr>
        <w:t>распределение другой части педагогической работы по видам деятельности, запланированным мероприятиям и срокам их исполнения</w:t>
      </w:r>
      <w:r w:rsidRPr="00A23BE7">
        <w:rPr>
          <w:rFonts w:ascii="Times New Roman" w:hAnsi="Times New Roman" w:cs="Times New Roman"/>
          <w:sz w:val="28"/>
          <w:szCs w:val="28"/>
        </w:rPr>
        <w:t xml:space="preserve">, а также </w:t>
      </w:r>
      <w:r w:rsidRPr="00A23BE7">
        <w:rPr>
          <w:rFonts w:ascii="Times New Roman" w:eastAsia="Times New Roman" w:hAnsi="Times New Roman" w:cs="Times New Roman"/>
          <w:sz w:val="28"/>
          <w:szCs w:val="24"/>
        </w:rPr>
        <w:t>методическую, подготовительную, 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w:t>
      </w:r>
    </w:p>
    <w:p w:rsidR="009D06E5" w:rsidRPr="00A23BE7" w:rsidRDefault="009D06E5" w:rsidP="009D06E5">
      <w:pPr>
        <w:pStyle w:val="a3"/>
        <w:numPr>
          <w:ilvl w:val="0"/>
          <w:numId w:val="11"/>
        </w:numPr>
        <w:tabs>
          <w:tab w:val="left" w:pos="1134"/>
        </w:tabs>
        <w:spacing w:after="0" w:line="240" w:lineRule="auto"/>
        <w:jc w:val="both"/>
        <w:rPr>
          <w:rFonts w:ascii="Times New Roman" w:eastAsia="Times New Roman" w:hAnsi="Times New Roman" w:cs="Times New Roman"/>
          <w:sz w:val="28"/>
          <w:szCs w:val="24"/>
        </w:rPr>
      </w:pPr>
      <w:r w:rsidRPr="00A23BE7">
        <w:rPr>
          <w:rFonts w:ascii="Times New Roman" w:eastAsia="Times New Roman" w:hAnsi="Times New Roman" w:cs="Times New Roman"/>
          <w:sz w:val="28"/>
          <w:szCs w:val="24"/>
        </w:rPr>
        <w:t>включает раздел</w:t>
      </w:r>
      <w:r>
        <w:rPr>
          <w:rFonts w:ascii="Times New Roman" w:eastAsia="Times New Roman" w:hAnsi="Times New Roman" w:cs="Times New Roman"/>
          <w:sz w:val="28"/>
          <w:szCs w:val="24"/>
        </w:rPr>
        <w:t xml:space="preserve"> 1, содержащий анализ и </w:t>
      </w:r>
      <w:r w:rsidRPr="00A23BE7">
        <w:rPr>
          <w:rFonts w:ascii="Times New Roman" w:eastAsia="Times New Roman" w:hAnsi="Times New Roman" w:cs="Times New Roman"/>
          <w:sz w:val="28"/>
          <w:szCs w:val="24"/>
        </w:rPr>
        <w:t>рекомендаций администрации ОО</w:t>
      </w:r>
      <w:r>
        <w:rPr>
          <w:rFonts w:ascii="Times New Roman" w:eastAsia="Times New Roman" w:hAnsi="Times New Roman" w:cs="Times New Roman"/>
          <w:sz w:val="28"/>
          <w:szCs w:val="24"/>
        </w:rPr>
        <w:t xml:space="preserve"> по итогам прошлого учебного года</w:t>
      </w:r>
      <w:r w:rsidRPr="00A23BE7">
        <w:rPr>
          <w:rFonts w:ascii="Times New Roman" w:eastAsia="Times New Roman" w:hAnsi="Times New Roman" w:cs="Times New Roman"/>
          <w:sz w:val="28"/>
          <w:szCs w:val="24"/>
        </w:rPr>
        <w:t xml:space="preserve">, корректировка </w:t>
      </w:r>
      <w:r>
        <w:rPr>
          <w:rFonts w:ascii="Times New Roman" w:eastAsia="Times New Roman" w:hAnsi="Times New Roman" w:cs="Times New Roman"/>
          <w:sz w:val="28"/>
          <w:szCs w:val="24"/>
        </w:rPr>
        <w:t>данного раздела</w:t>
      </w:r>
      <w:r w:rsidRPr="00A23BE7">
        <w:rPr>
          <w:rFonts w:ascii="Times New Roman" w:eastAsia="Times New Roman" w:hAnsi="Times New Roman" w:cs="Times New Roman"/>
          <w:sz w:val="28"/>
          <w:szCs w:val="24"/>
        </w:rPr>
        <w:t xml:space="preserve"> не допускается </w:t>
      </w:r>
    </w:p>
    <w:p w:rsidR="009D06E5" w:rsidRDefault="009D06E5" w:rsidP="009D06E5">
      <w:pPr>
        <w:pStyle w:val="a3"/>
        <w:numPr>
          <w:ilvl w:val="0"/>
          <w:numId w:val="11"/>
        </w:numPr>
        <w:tabs>
          <w:tab w:val="left" w:pos="1134"/>
        </w:tabs>
        <w:spacing w:after="0" w:line="240" w:lineRule="auto"/>
        <w:jc w:val="both"/>
        <w:rPr>
          <w:rFonts w:ascii="Times New Roman" w:hAnsi="Times New Roman" w:cs="Times New Roman"/>
          <w:sz w:val="28"/>
          <w:szCs w:val="28"/>
        </w:rPr>
      </w:pPr>
      <w:r w:rsidRPr="00A23BE7">
        <w:rPr>
          <w:rFonts w:ascii="Times New Roman" w:hAnsi="Times New Roman" w:cs="Times New Roman"/>
          <w:sz w:val="28"/>
          <w:szCs w:val="28"/>
        </w:rPr>
        <w:t xml:space="preserve">предоставляется директору на утверждение в срок до 1 сентября текущего года и утверждается директором в срок до 10 </w:t>
      </w:r>
      <w:r>
        <w:rPr>
          <w:rFonts w:ascii="Times New Roman" w:hAnsi="Times New Roman" w:cs="Times New Roman"/>
          <w:sz w:val="28"/>
          <w:szCs w:val="28"/>
        </w:rPr>
        <w:t>сентября</w:t>
      </w:r>
      <w:r w:rsidRPr="00A23BE7">
        <w:rPr>
          <w:rFonts w:ascii="Times New Roman" w:hAnsi="Times New Roman" w:cs="Times New Roman"/>
          <w:sz w:val="28"/>
          <w:szCs w:val="28"/>
        </w:rPr>
        <w:t xml:space="preserve"> текущего года.</w:t>
      </w:r>
    </w:p>
    <w:p w:rsidR="009D06E5" w:rsidRPr="00AD1336" w:rsidRDefault="009D06E5" w:rsidP="009D06E5">
      <w:pPr>
        <w:pStyle w:val="a3"/>
        <w:numPr>
          <w:ilvl w:val="0"/>
          <w:numId w:val="11"/>
        </w:numPr>
        <w:tabs>
          <w:tab w:val="left" w:pos="1134"/>
        </w:tabs>
        <w:spacing w:after="0" w:line="240" w:lineRule="auto"/>
        <w:jc w:val="both"/>
        <w:rPr>
          <w:rFonts w:ascii="Times New Roman" w:hAnsi="Times New Roman" w:cs="Times New Roman"/>
          <w:sz w:val="28"/>
          <w:szCs w:val="28"/>
        </w:rPr>
      </w:pPr>
      <w:r w:rsidRPr="00AD1336">
        <w:rPr>
          <w:rFonts w:ascii="Times New Roman" w:hAnsi="Times New Roman" w:cs="Times New Roman"/>
          <w:sz w:val="28"/>
          <w:szCs w:val="28"/>
        </w:rPr>
        <w:t xml:space="preserve">корректируется и заполняется в течение учебного года и в срок до 15 июня текущего учебного года в ходе собеседования </w:t>
      </w:r>
      <w:r>
        <w:rPr>
          <w:rFonts w:ascii="Times New Roman" w:hAnsi="Times New Roman" w:cs="Times New Roman"/>
          <w:sz w:val="28"/>
          <w:szCs w:val="28"/>
        </w:rPr>
        <w:t>предоставляется</w:t>
      </w:r>
      <w:r w:rsidRPr="00AD1336">
        <w:rPr>
          <w:rFonts w:ascii="Times New Roman" w:hAnsi="Times New Roman" w:cs="Times New Roman"/>
          <w:sz w:val="28"/>
          <w:szCs w:val="28"/>
        </w:rPr>
        <w:t xml:space="preserve"> директору ОО </w:t>
      </w:r>
      <w:r>
        <w:rPr>
          <w:rFonts w:ascii="Times New Roman" w:hAnsi="Times New Roman" w:cs="Times New Roman"/>
          <w:sz w:val="28"/>
          <w:szCs w:val="28"/>
        </w:rPr>
        <w:t xml:space="preserve">в качестве </w:t>
      </w:r>
      <w:r w:rsidRPr="00AD1336">
        <w:rPr>
          <w:rFonts w:ascii="Times New Roman" w:hAnsi="Times New Roman" w:cs="Times New Roman"/>
          <w:sz w:val="28"/>
          <w:szCs w:val="28"/>
        </w:rPr>
        <w:t>отчет</w:t>
      </w:r>
      <w:r>
        <w:rPr>
          <w:rFonts w:ascii="Times New Roman" w:hAnsi="Times New Roman" w:cs="Times New Roman"/>
          <w:sz w:val="28"/>
          <w:szCs w:val="28"/>
        </w:rPr>
        <w:t>а с фиксацией</w:t>
      </w:r>
      <w:r w:rsidRPr="00AD1336">
        <w:rPr>
          <w:rFonts w:ascii="Times New Roman" w:hAnsi="Times New Roman" w:cs="Times New Roman"/>
          <w:sz w:val="28"/>
          <w:szCs w:val="28"/>
        </w:rPr>
        <w:t xml:space="preserve"> процент</w:t>
      </w:r>
      <w:r>
        <w:rPr>
          <w:rFonts w:ascii="Times New Roman" w:hAnsi="Times New Roman" w:cs="Times New Roman"/>
          <w:sz w:val="28"/>
          <w:szCs w:val="28"/>
        </w:rPr>
        <w:t>а</w:t>
      </w:r>
      <w:r w:rsidRPr="00AD1336">
        <w:rPr>
          <w:rFonts w:ascii="Times New Roman" w:hAnsi="Times New Roman" w:cs="Times New Roman"/>
          <w:sz w:val="28"/>
          <w:szCs w:val="28"/>
        </w:rPr>
        <w:t xml:space="preserve"> исполнения, вывод</w:t>
      </w:r>
      <w:r>
        <w:rPr>
          <w:rFonts w:ascii="Times New Roman" w:hAnsi="Times New Roman" w:cs="Times New Roman"/>
          <w:sz w:val="28"/>
          <w:szCs w:val="28"/>
        </w:rPr>
        <w:t>ов</w:t>
      </w:r>
      <w:r w:rsidRPr="00AD1336">
        <w:rPr>
          <w:rFonts w:ascii="Times New Roman" w:hAnsi="Times New Roman" w:cs="Times New Roman"/>
          <w:sz w:val="28"/>
          <w:szCs w:val="28"/>
        </w:rPr>
        <w:t xml:space="preserve"> и </w:t>
      </w:r>
      <w:r>
        <w:rPr>
          <w:rFonts w:ascii="Times New Roman" w:hAnsi="Times New Roman" w:cs="Times New Roman"/>
          <w:sz w:val="28"/>
          <w:szCs w:val="28"/>
        </w:rPr>
        <w:t>постановкой</w:t>
      </w:r>
      <w:r w:rsidRPr="00AD1336">
        <w:rPr>
          <w:rFonts w:ascii="Times New Roman" w:hAnsi="Times New Roman" w:cs="Times New Roman"/>
          <w:sz w:val="28"/>
          <w:szCs w:val="28"/>
        </w:rPr>
        <w:t xml:space="preserve"> задач на следующий учебный год</w:t>
      </w:r>
    </w:p>
    <w:p w:rsidR="009D06E5" w:rsidRPr="009D06E5" w:rsidRDefault="009D06E5" w:rsidP="009D06E5">
      <w:pPr>
        <w:tabs>
          <w:tab w:val="left" w:pos="1134"/>
        </w:tabs>
        <w:spacing w:after="0" w:line="240" w:lineRule="auto"/>
        <w:ind w:firstLine="567"/>
        <w:jc w:val="both"/>
        <w:rPr>
          <w:rFonts w:ascii="Times New Roman" w:hAnsi="Times New Roman" w:cs="Times New Roman"/>
          <w:b/>
          <w:sz w:val="28"/>
          <w:szCs w:val="28"/>
        </w:rPr>
      </w:pPr>
      <w:r w:rsidRPr="009D06E5">
        <w:rPr>
          <w:rFonts w:ascii="Times New Roman" w:hAnsi="Times New Roman" w:cs="Times New Roman"/>
          <w:b/>
          <w:sz w:val="28"/>
          <w:szCs w:val="28"/>
        </w:rPr>
        <w:t>Раздел 1. Оценка деятельности педагога за прошлый учебный год (в соответствии с Рейтингом педагогической деятельности)</w:t>
      </w:r>
    </w:p>
    <w:p w:rsidR="009D06E5" w:rsidRPr="00C4536E" w:rsidRDefault="009D06E5" w:rsidP="009D06E5">
      <w:pPr>
        <w:pStyle w:val="a3"/>
        <w:numPr>
          <w:ilvl w:val="1"/>
          <w:numId w:val="8"/>
        </w:numPr>
        <w:spacing w:after="160" w:line="259" w:lineRule="auto"/>
        <w:rPr>
          <w:rFonts w:ascii="Times New Roman" w:hAnsi="Times New Roman" w:cs="Times New Roman"/>
          <w:sz w:val="24"/>
          <w:szCs w:val="24"/>
          <w:u w:val="single"/>
        </w:rPr>
      </w:pPr>
      <w:proofErr w:type="spellStart"/>
      <w:r w:rsidRPr="005814B7">
        <w:rPr>
          <w:rFonts w:ascii="Times New Roman" w:hAnsi="Times New Roman" w:cs="Times New Roman"/>
          <w:b/>
          <w:i/>
          <w:sz w:val="24"/>
          <w:szCs w:val="24"/>
        </w:rPr>
        <w:t>Сформированность</w:t>
      </w:r>
      <w:proofErr w:type="spellEnd"/>
      <w:r w:rsidRPr="005814B7">
        <w:rPr>
          <w:rFonts w:ascii="Times New Roman" w:hAnsi="Times New Roman" w:cs="Times New Roman"/>
          <w:b/>
          <w:i/>
          <w:sz w:val="24"/>
          <w:szCs w:val="24"/>
        </w:rPr>
        <w:t xml:space="preserve"> педагогических компетенций: </w:t>
      </w:r>
    </w:p>
    <w:tbl>
      <w:tblPr>
        <w:tblW w:w="5000" w:type="pct"/>
        <w:tblLook w:val="04A0" w:firstRow="1" w:lastRow="0" w:firstColumn="1" w:lastColumn="0" w:noHBand="0" w:noVBand="1"/>
      </w:tblPr>
      <w:tblGrid>
        <w:gridCol w:w="1242"/>
        <w:gridCol w:w="517"/>
        <w:gridCol w:w="685"/>
        <w:gridCol w:w="650"/>
        <w:gridCol w:w="802"/>
        <w:gridCol w:w="721"/>
        <w:gridCol w:w="887"/>
        <w:gridCol w:w="746"/>
        <w:gridCol w:w="917"/>
        <w:gridCol w:w="535"/>
        <w:gridCol w:w="685"/>
        <w:gridCol w:w="587"/>
        <w:gridCol w:w="721"/>
        <w:gridCol w:w="773"/>
      </w:tblGrid>
      <w:tr w:rsidR="009D06E5" w:rsidRPr="00C4536E" w:rsidTr="009D06E5">
        <w:trPr>
          <w:trHeight w:val="1248"/>
        </w:trPr>
        <w:tc>
          <w:tcPr>
            <w:tcW w:w="9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ФИО</w:t>
            </w:r>
          </w:p>
        </w:tc>
        <w:tc>
          <w:tcPr>
            <w:tcW w:w="619"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Анализ своих действий</w:t>
            </w:r>
          </w:p>
        </w:tc>
        <w:tc>
          <w:tcPr>
            <w:tcW w:w="619"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Ориентация на результат</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Умение сотрудничать с коллегами</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Умение формировать развивающую среду</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Индивид. подход к каждому ученику</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Умение создавать в классе здоровую атмосферу</w:t>
            </w:r>
          </w:p>
        </w:tc>
        <w:tc>
          <w:tcPr>
            <w:tcW w:w="3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Итог. балл</w:t>
            </w:r>
          </w:p>
        </w:tc>
      </w:tr>
      <w:tr w:rsidR="009D06E5" w:rsidRPr="00C4536E" w:rsidTr="009D06E5">
        <w:trPr>
          <w:trHeight w:val="324"/>
        </w:trPr>
        <w:tc>
          <w:tcPr>
            <w:tcW w:w="906" w:type="pct"/>
            <w:vMerge/>
            <w:tcBorders>
              <w:top w:val="single" w:sz="8" w:space="0" w:color="auto"/>
              <w:left w:val="single" w:sz="8" w:space="0" w:color="auto"/>
              <w:bottom w:val="single" w:sz="8" w:space="0" w:color="000000"/>
              <w:right w:val="single" w:sz="8" w:space="0" w:color="auto"/>
            </w:tcBorders>
            <w:vAlign w:val="center"/>
            <w:hideMark/>
          </w:tcPr>
          <w:p w:rsidR="009D06E5" w:rsidRPr="00C4536E" w:rsidRDefault="009D06E5" w:rsidP="009D06E5">
            <w:pPr>
              <w:spacing w:after="0" w:line="240" w:lineRule="auto"/>
              <w:rPr>
                <w:rFonts w:ascii="Times New Roman" w:eastAsia="Times New Roman" w:hAnsi="Times New Roman" w:cs="Times New Roman"/>
                <w:color w:val="000000"/>
                <w:sz w:val="24"/>
                <w:szCs w:val="24"/>
              </w:rPr>
            </w:pP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2"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2"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1"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1"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1"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277"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w:t>
            </w:r>
          </w:p>
        </w:tc>
        <w:tc>
          <w:tcPr>
            <w:tcW w:w="341" w:type="pct"/>
            <w:tcBorders>
              <w:top w:val="nil"/>
              <w:left w:val="nil"/>
              <w:bottom w:val="single" w:sz="8" w:space="0" w:color="auto"/>
              <w:right w:val="single" w:sz="8" w:space="0" w:color="auto"/>
            </w:tcBorders>
            <w:shd w:val="clear" w:color="auto" w:fill="auto"/>
            <w:vAlign w:val="center"/>
            <w:hideMark/>
          </w:tcPr>
          <w:p w:rsidR="009D06E5" w:rsidRPr="00C4536E" w:rsidRDefault="009D06E5" w:rsidP="009D06E5">
            <w:pPr>
              <w:spacing w:after="0" w:line="240" w:lineRule="auto"/>
              <w:jc w:val="center"/>
              <w:rPr>
                <w:rFonts w:ascii="Times New Roman" w:eastAsia="Times New Roman" w:hAnsi="Times New Roman" w:cs="Times New Roman"/>
                <w:color w:val="000000"/>
                <w:sz w:val="24"/>
                <w:szCs w:val="24"/>
              </w:rPr>
            </w:pPr>
            <w:r w:rsidRPr="00C4536E">
              <w:rPr>
                <w:rFonts w:ascii="Times New Roman" w:eastAsia="Times New Roman" w:hAnsi="Times New Roman" w:cs="Times New Roman"/>
                <w:color w:val="000000"/>
                <w:sz w:val="24"/>
                <w:szCs w:val="24"/>
              </w:rPr>
              <w:t>балл</w:t>
            </w:r>
          </w:p>
        </w:tc>
        <w:tc>
          <w:tcPr>
            <w:tcW w:w="385" w:type="pct"/>
            <w:vMerge/>
            <w:tcBorders>
              <w:top w:val="single" w:sz="8" w:space="0" w:color="auto"/>
              <w:left w:val="single" w:sz="8" w:space="0" w:color="auto"/>
              <w:bottom w:val="single" w:sz="8" w:space="0" w:color="000000"/>
              <w:right w:val="single" w:sz="8" w:space="0" w:color="auto"/>
            </w:tcBorders>
            <w:vAlign w:val="center"/>
            <w:hideMark/>
          </w:tcPr>
          <w:p w:rsidR="009D06E5" w:rsidRPr="00C4536E" w:rsidRDefault="009D06E5" w:rsidP="009D06E5">
            <w:pPr>
              <w:spacing w:after="0" w:line="240" w:lineRule="auto"/>
              <w:rPr>
                <w:rFonts w:ascii="Times New Roman" w:eastAsia="Times New Roman" w:hAnsi="Times New Roman" w:cs="Times New Roman"/>
                <w:color w:val="000000"/>
                <w:sz w:val="24"/>
                <w:szCs w:val="24"/>
              </w:rPr>
            </w:pPr>
          </w:p>
        </w:tc>
      </w:tr>
      <w:tr w:rsidR="009D06E5" w:rsidRPr="00C4536E" w:rsidTr="009D06E5">
        <w:trPr>
          <w:trHeight w:val="324"/>
        </w:trPr>
        <w:tc>
          <w:tcPr>
            <w:tcW w:w="906" w:type="pct"/>
            <w:tcBorders>
              <w:top w:val="nil"/>
              <w:left w:val="single" w:sz="8" w:space="0" w:color="auto"/>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lastRenderedPageBreak/>
              <w:t>Торопова М.В.</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56</w:t>
            </w:r>
          </w:p>
        </w:tc>
        <w:tc>
          <w:tcPr>
            <w:tcW w:w="342"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3</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58</w:t>
            </w:r>
          </w:p>
        </w:tc>
        <w:tc>
          <w:tcPr>
            <w:tcW w:w="342"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3</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92</w:t>
            </w:r>
          </w:p>
        </w:tc>
        <w:tc>
          <w:tcPr>
            <w:tcW w:w="341"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5</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73</w:t>
            </w:r>
          </w:p>
        </w:tc>
        <w:tc>
          <w:tcPr>
            <w:tcW w:w="341"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4</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67</w:t>
            </w:r>
          </w:p>
        </w:tc>
        <w:tc>
          <w:tcPr>
            <w:tcW w:w="341"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3</w:t>
            </w:r>
          </w:p>
        </w:tc>
        <w:tc>
          <w:tcPr>
            <w:tcW w:w="277"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80</w:t>
            </w:r>
          </w:p>
        </w:tc>
        <w:tc>
          <w:tcPr>
            <w:tcW w:w="341"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4</w:t>
            </w:r>
          </w:p>
        </w:tc>
        <w:tc>
          <w:tcPr>
            <w:tcW w:w="385"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3,7</w:t>
            </w:r>
          </w:p>
        </w:tc>
      </w:tr>
    </w:tbl>
    <w:p w:rsidR="009D06E5" w:rsidRPr="00A66DE0" w:rsidRDefault="009D06E5" w:rsidP="009D06E5">
      <w:pPr>
        <w:ind w:firstLine="567"/>
        <w:jc w:val="both"/>
        <w:rPr>
          <w:rFonts w:ascii="Times New Roman" w:hAnsi="Times New Roman" w:cs="Times New Roman"/>
          <w:sz w:val="24"/>
          <w:szCs w:val="24"/>
          <w:u w:val="single"/>
        </w:rPr>
      </w:pPr>
      <w:r w:rsidRPr="00A66DE0">
        <w:rPr>
          <w:rFonts w:ascii="Times New Roman" w:hAnsi="Times New Roman" w:cs="Times New Roman"/>
          <w:sz w:val="24"/>
          <w:szCs w:val="24"/>
          <w:u w:val="single"/>
        </w:rPr>
        <w:t xml:space="preserve">Самый низкий показатель – </w:t>
      </w:r>
      <w:r w:rsidRPr="00C4536E">
        <w:rPr>
          <w:rFonts w:ascii="Times New Roman" w:eastAsia="Times New Roman" w:hAnsi="Times New Roman" w:cs="Times New Roman"/>
          <w:color w:val="000000"/>
          <w:sz w:val="24"/>
          <w:szCs w:val="24"/>
        </w:rPr>
        <w:t>Анализ своих действий</w:t>
      </w:r>
      <w:r w:rsidRPr="00A66DE0">
        <w:rPr>
          <w:rFonts w:ascii="Times New Roman" w:hAnsi="Times New Roman" w:cs="Times New Roman"/>
          <w:sz w:val="24"/>
          <w:szCs w:val="24"/>
          <w:u w:val="single"/>
        </w:rPr>
        <w:t xml:space="preserve">. Рекомендуется: </w:t>
      </w:r>
      <w:r>
        <w:rPr>
          <w:rFonts w:ascii="Times New Roman" w:hAnsi="Times New Roman" w:cs="Times New Roman"/>
          <w:sz w:val="24"/>
          <w:szCs w:val="24"/>
          <w:u w:val="single"/>
        </w:rPr>
        <w:t>посетить не менее 10ти уроков других коллег, а также провести не менее 3х открытых уроков с обсуждением, изучить должностную инструкцию и повышать навык оценки педагогической деятельности</w:t>
      </w:r>
    </w:p>
    <w:p w:rsidR="009D06E5" w:rsidRPr="003E5894" w:rsidRDefault="009D06E5" w:rsidP="009D06E5">
      <w:pPr>
        <w:pStyle w:val="a3"/>
        <w:numPr>
          <w:ilvl w:val="1"/>
          <w:numId w:val="8"/>
        </w:numPr>
        <w:spacing w:after="160" w:line="259" w:lineRule="auto"/>
        <w:rPr>
          <w:rFonts w:ascii="Times New Roman" w:hAnsi="Times New Roman" w:cs="Times New Roman"/>
          <w:b/>
          <w:i/>
          <w:sz w:val="24"/>
          <w:szCs w:val="24"/>
        </w:rPr>
      </w:pPr>
      <w:proofErr w:type="spellStart"/>
      <w:r>
        <w:rPr>
          <w:rFonts w:ascii="Times New Roman" w:hAnsi="Times New Roman" w:cs="Times New Roman"/>
          <w:b/>
          <w:i/>
          <w:sz w:val="24"/>
          <w:szCs w:val="24"/>
        </w:rPr>
        <w:t>Сформированность</w:t>
      </w:r>
      <w:proofErr w:type="spellEnd"/>
      <w:r>
        <w:rPr>
          <w:rFonts w:ascii="Times New Roman" w:hAnsi="Times New Roman" w:cs="Times New Roman"/>
          <w:b/>
          <w:i/>
          <w:sz w:val="24"/>
          <w:szCs w:val="24"/>
        </w:rPr>
        <w:t xml:space="preserve"> предметных компетенций (только для учителей, участвующих в ВПР, ГИА): </w:t>
      </w:r>
      <w:r>
        <w:rPr>
          <w:rFonts w:ascii="Times New Roman" w:hAnsi="Times New Roman" w:cs="Times New Roman"/>
          <w:sz w:val="28"/>
          <w:szCs w:val="28"/>
          <w:u w:val="single"/>
        </w:rPr>
        <w:t>низкая</w:t>
      </w:r>
    </w:p>
    <w:tbl>
      <w:tblPr>
        <w:tblW w:w="5000" w:type="pct"/>
        <w:tblLook w:val="04A0" w:firstRow="1" w:lastRow="0" w:firstColumn="1" w:lastColumn="0" w:noHBand="0" w:noVBand="1"/>
      </w:tblPr>
      <w:tblGrid>
        <w:gridCol w:w="4778"/>
        <w:gridCol w:w="2981"/>
        <w:gridCol w:w="2709"/>
      </w:tblGrid>
      <w:tr w:rsidR="009D06E5" w:rsidRPr="003E5894" w:rsidTr="009D06E5">
        <w:trPr>
          <w:trHeight w:val="288"/>
        </w:trPr>
        <w:tc>
          <w:tcPr>
            <w:tcW w:w="22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06E5" w:rsidRPr="003E5894" w:rsidRDefault="009D06E5" w:rsidP="009D06E5">
            <w:pPr>
              <w:spacing w:after="0" w:line="240" w:lineRule="auto"/>
              <w:jc w:val="center"/>
              <w:rPr>
                <w:rFonts w:ascii="Times New Roman" w:eastAsia="Times New Roman" w:hAnsi="Times New Roman" w:cs="Times New Roman"/>
                <w:color w:val="000000"/>
                <w:sz w:val="24"/>
                <w:szCs w:val="24"/>
              </w:rPr>
            </w:pPr>
            <w:r w:rsidRPr="003E5894">
              <w:rPr>
                <w:rFonts w:ascii="Times New Roman" w:eastAsia="Times New Roman" w:hAnsi="Times New Roman" w:cs="Times New Roman"/>
                <w:color w:val="000000"/>
                <w:sz w:val="24"/>
                <w:szCs w:val="24"/>
              </w:rPr>
              <w:t>ФИО</w:t>
            </w:r>
          </w:p>
        </w:tc>
        <w:tc>
          <w:tcPr>
            <w:tcW w:w="14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06E5" w:rsidRPr="003E5894" w:rsidRDefault="009D06E5" w:rsidP="009D06E5">
            <w:pPr>
              <w:spacing w:after="0" w:line="240" w:lineRule="auto"/>
              <w:jc w:val="center"/>
              <w:rPr>
                <w:rFonts w:ascii="Times New Roman" w:eastAsia="Times New Roman" w:hAnsi="Times New Roman" w:cs="Times New Roman"/>
                <w:color w:val="000000"/>
                <w:sz w:val="24"/>
                <w:szCs w:val="24"/>
              </w:rPr>
            </w:pPr>
            <w:r w:rsidRPr="003E5894">
              <w:rPr>
                <w:rFonts w:ascii="Times New Roman" w:eastAsia="Times New Roman" w:hAnsi="Times New Roman" w:cs="Times New Roman"/>
                <w:color w:val="000000"/>
                <w:sz w:val="24"/>
                <w:szCs w:val="24"/>
              </w:rPr>
              <w:t>первичный балл</w:t>
            </w:r>
          </w:p>
        </w:tc>
        <w:tc>
          <w:tcPr>
            <w:tcW w:w="1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D06E5" w:rsidRPr="003E5894" w:rsidRDefault="009D06E5" w:rsidP="009D06E5">
            <w:pPr>
              <w:spacing w:after="0" w:line="240" w:lineRule="auto"/>
              <w:jc w:val="center"/>
              <w:rPr>
                <w:rFonts w:ascii="Times New Roman" w:eastAsia="Times New Roman" w:hAnsi="Times New Roman" w:cs="Times New Roman"/>
                <w:color w:val="000000"/>
                <w:sz w:val="24"/>
                <w:szCs w:val="24"/>
              </w:rPr>
            </w:pPr>
            <w:r w:rsidRPr="003E5894">
              <w:rPr>
                <w:rFonts w:ascii="Times New Roman" w:eastAsia="Times New Roman" w:hAnsi="Times New Roman" w:cs="Times New Roman"/>
                <w:color w:val="000000"/>
                <w:sz w:val="24"/>
                <w:szCs w:val="24"/>
              </w:rPr>
              <w:t>Итоговый балл</w:t>
            </w:r>
          </w:p>
        </w:tc>
      </w:tr>
      <w:tr w:rsidR="009D06E5" w:rsidRPr="003E5894" w:rsidTr="009D06E5">
        <w:trPr>
          <w:trHeight w:val="450"/>
        </w:trPr>
        <w:tc>
          <w:tcPr>
            <w:tcW w:w="2282" w:type="pct"/>
            <w:vMerge/>
            <w:tcBorders>
              <w:top w:val="single" w:sz="8" w:space="0" w:color="auto"/>
              <w:left w:val="single" w:sz="8" w:space="0" w:color="auto"/>
              <w:bottom w:val="single" w:sz="8" w:space="0" w:color="000000"/>
              <w:right w:val="single" w:sz="8" w:space="0" w:color="auto"/>
            </w:tcBorders>
            <w:vAlign w:val="center"/>
            <w:hideMark/>
          </w:tcPr>
          <w:p w:rsidR="009D06E5" w:rsidRPr="003E5894" w:rsidRDefault="009D06E5" w:rsidP="009D06E5">
            <w:pPr>
              <w:spacing w:after="0" w:line="240" w:lineRule="auto"/>
              <w:rPr>
                <w:rFonts w:ascii="Times New Roman" w:eastAsia="Times New Roman" w:hAnsi="Times New Roman" w:cs="Times New Roman"/>
                <w:color w:val="000000"/>
                <w:sz w:val="24"/>
                <w:szCs w:val="24"/>
              </w:rPr>
            </w:pPr>
          </w:p>
        </w:tc>
        <w:tc>
          <w:tcPr>
            <w:tcW w:w="1424" w:type="pct"/>
            <w:vMerge/>
            <w:tcBorders>
              <w:top w:val="single" w:sz="8" w:space="0" w:color="auto"/>
              <w:left w:val="single" w:sz="8" w:space="0" w:color="auto"/>
              <w:bottom w:val="single" w:sz="8" w:space="0" w:color="000000"/>
              <w:right w:val="single" w:sz="8" w:space="0" w:color="auto"/>
            </w:tcBorders>
            <w:vAlign w:val="center"/>
            <w:hideMark/>
          </w:tcPr>
          <w:p w:rsidR="009D06E5" w:rsidRPr="003E5894" w:rsidRDefault="009D06E5" w:rsidP="009D06E5">
            <w:pPr>
              <w:spacing w:after="0" w:line="240" w:lineRule="auto"/>
              <w:rPr>
                <w:rFonts w:ascii="Times New Roman" w:eastAsia="Times New Roman" w:hAnsi="Times New Roman" w:cs="Times New Roman"/>
                <w:color w:val="000000"/>
                <w:sz w:val="24"/>
                <w:szCs w:val="24"/>
              </w:rPr>
            </w:pPr>
          </w:p>
        </w:tc>
        <w:tc>
          <w:tcPr>
            <w:tcW w:w="1294" w:type="pct"/>
            <w:vMerge/>
            <w:tcBorders>
              <w:top w:val="single" w:sz="8" w:space="0" w:color="auto"/>
              <w:left w:val="single" w:sz="8" w:space="0" w:color="auto"/>
              <w:bottom w:val="single" w:sz="8" w:space="0" w:color="000000"/>
              <w:right w:val="single" w:sz="8" w:space="0" w:color="auto"/>
            </w:tcBorders>
            <w:vAlign w:val="center"/>
            <w:hideMark/>
          </w:tcPr>
          <w:p w:rsidR="009D06E5" w:rsidRPr="003E5894" w:rsidRDefault="009D06E5" w:rsidP="009D06E5">
            <w:pPr>
              <w:spacing w:after="0" w:line="240" w:lineRule="auto"/>
              <w:rPr>
                <w:rFonts w:ascii="Times New Roman" w:eastAsia="Times New Roman" w:hAnsi="Times New Roman" w:cs="Times New Roman"/>
                <w:color w:val="000000"/>
                <w:sz w:val="24"/>
                <w:szCs w:val="24"/>
              </w:rPr>
            </w:pPr>
          </w:p>
        </w:tc>
      </w:tr>
      <w:tr w:rsidR="009D06E5" w:rsidRPr="003E5894" w:rsidTr="009D06E5">
        <w:trPr>
          <w:trHeight w:val="324"/>
        </w:trPr>
        <w:tc>
          <w:tcPr>
            <w:tcW w:w="2282" w:type="pct"/>
            <w:tcBorders>
              <w:top w:val="nil"/>
              <w:left w:val="single" w:sz="8" w:space="0" w:color="auto"/>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Торопова М.В.</w:t>
            </w:r>
          </w:p>
        </w:tc>
        <w:tc>
          <w:tcPr>
            <w:tcW w:w="1424"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6 из 19</w:t>
            </w:r>
          </w:p>
        </w:tc>
        <w:tc>
          <w:tcPr>
            <w:tcW w:w="1294" w:type="pct"/>
            <w:tcBorders>
              <w:top w:val="nil"/>
              <w:left w:val="nil"/>
              <w:bottom w:val="single" w:sz="8" w:space="0" w:color="auto"/>
              <w:right w:val="single" w:sz="8" w:space="0" w:color="auto"/>
            </w:tcBorders>
            <w:shd w:val="clear" w:color="auto" w:fill="auto"/>
            <w:vAlign w:val="center"/>
          </w:tcPr>
          <w:p w:rsidR="009D06E5" w:rsidRDefault="009D06E5" w:rsidP="009D06E5">
            <w:pPr>
              <w:jc w:val="center"/>
              <w:rPr>
                <w:color w:val="000000"/>
              </w:rPr>
            </w:pPr>
            <w:r>
              <w:rPr>
                <w:color w:val="000000"/>
              </w:rPr>
              <w:t>2</w:t>
            </w:r>
          </w:p>
        </w:tc>
      </w:tr>
    </w:tbl>
    <w:p w:rsidR="009D06E5" w:rsidRPr="003E5894" w:rsidRDefault="009D06E5" w:rsidP="009D06E5">
      <w:pPr>
        <w:ind w:firstLine="567"/>
        <w:jc w:val="both"/>
        <w:rPr>
          <w:rFonts w:ascii="Times New Roman" w:hAnsi="Times New Roman" w:cs="Times New Roman"/>
          <w:sz w:val="24"/>
          <w:szCs w:val="24"/>
          <w:u w:val="single"/>
        </w:rPr>
      </w:pPr>
      <w:r w:rsidRPr="003E5894">
        <w:rPr>
          <w:rFonts w:ascii="Times New Roman" w:hAnsi="Times New Roman" w:cs="Times New Roman"/>
          <w:sz w:val="24"/>
          <w:szCs w:val="24"/>
          <w:u w:val="single"/>
        </w:rPr>
        <w:t>Предметные компетенции не сформированы, необходимо повышение квалификации по предмету, особенно по подготовке к ГИА</w:t>
      </w:r>
    </w:p>
    <w:p w:rsidR="009D06E5" w:rsidRDefault="009D06E5" w:rsidP="009D06E5">
      <w:pPr>
        <w:pStyle w:val="a3"/>
        <w:numPr>
          <w:ilvl w:val="1"/>
          <w:numId w:val="8"/>
        </w:numPr>
        <w:spacing w:after="160" w:line="259" w:lineRule="auto"/>
        <w:rPr>
          <w:rFonts w:ascii="Times New Roman" w:hAnsi="Times New Roman" w:cs="Times New Roman"/>
          <w:b/>
          <w:i/>
          <w:sz w:val="24"/>
          <w:szCs w:val="24"/>
        </w:rPr>
      </w:pPr>
      <w:r>
        <w:rPr>
          <w:rFonts w:ascii="Times New Roman" w:hAnsi="Times New Roman" w:cs="Times New Roman"/>
          <w:b/>
          <w:i/>
          <w:sz w:val="24"/>
          <w:szCs w:val="24"/>
        </w:rPr>
        <w:t>Индивидуальный профиль педагога (на основе самооценки, оценки коллегами и администрацией)</w:t>
      </w:r>
    </w:p>
    <w:tbl>
      <w:tblPr>
        <w:tblW w:w="5000" w:type="pct"/>
        <w:tblLook w:val="04A0" w:firstRow="1" w:lastRow="0" w:firstColumn="1" w:lastColumn="0" w:noHBand="0" w:noVBand="1"/>
      </w:tblPr>
      <w:tblGrid>
        <w:gridCol w:w="669"/>
        <w:gridCol w:w="1766"/>
        <w:gridCol w:w="720"/>
        <w:gridCol w:w="2979"/>
        <w:gridCol w:w="1330"/>
        <w:gridCol w:w="1214"/>
        <w:gridCol w:w="1800"/>
      </w:tblGrid>
      <w:tr w:rsidR="009D06E5" w:rsidRPr="00CF399D" w:rsidTr="009D06E5">
        <w:trPr>
          <w:trHeight w:val="948"/>
        </w:trPr>
        <w:tc>
          <w:tcPr>
            <w:tcW w:w="349"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 </w:t>
            </w:r>
          </w:p>
        </w:tc>
        <w:tc>
          <w:tcPr>
            <w:tcW w:w="1321"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 </w:t>
            </w:r>
          </w:p>
        </w:tc>
        <w:tc>
          <w:tcPr>
            <w:tcW w:w="539"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 </w:t>
            </w:r>
          </w:p>
        </w:tc>
        <w:tc>
          <w:tcPr>
            <w:tcW w:w="1294"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формула расчета</w:t>
            </w:r>
          </w:p>
        </w:tc>
        <w:tc>
          <w:tcPr>
            <w:tcW w:w="385"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самооценка</w:t>
            </w:r>
          </w:p>
        </w:tc>
        <w:tc>
          <w:tcPr>
            <w:tcW w:w="406"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оценка коллегами</w:t>
            </w:r>
          </w:p>
        </w:tc>
        <w:tc>
          <w:tcPr>
            <w:tcW w:w="706" w:type="pct"/>
            <w:tcBorders>
              <w:top w:val="single" w:sz="8" w:space="0" w:color="auto"/>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Оценка администрацией</w:t>
            </w:r>
          </w:p>
        </w:tc>
      </w:tr>
      <w:tr w:rsidR="009D06E5" w:rsidRPr="00CF399D" w:rsidTr="009D06E5">
        <w:trPr>
          <w:trHeight w:val="948"/>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1.</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Знание преподаваемого предмета в пределах требований ФГОС</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1, 14, 15,</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А1=(В1+В14+В15)/3</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8,00</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4,83333</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3,333333333</w:t>
            </w:r>
          </w:p>
        </w:tc>
      </w:tr>
      <w:tr w:rsidR="009D06E5" w:rsidRPr="00CF399D" w:rsidTr="009D06E5">
        <w:trPr>
          <w:trHeight w:val="948"/>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2.</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Использование методов и форм обучения</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3,5, 16</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А2=(В3+В5+В16)/3</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6,17</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4,00</w:t>
            </w:r>
          </w:p>
        </w:tc>
      </w:tr>
      <w:tr w:rsidR="009D06E5" w:rsidRPr="00CF399D" w:rsidTr="009D06E5">
        <w:trPr>
          <w:trHeight w:val="636"/>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3.</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Организация внеклассной и Внеурочной деятельности</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2, 11</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А3=(В2+В11)/2</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w:t>
            </w:r>
          </w:p>
        </w:tc>
      </w:tr>
      <w:tr w:rsidR="009D06E5" w:rsidRPr="00CF399D" w:rsidTr="009D06E5">
        <w:trPr>
          <w:trHeight w:val="1260"/>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4.</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Реализация воспитательных возможностей</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6, 8, 9, 10,12</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А4=(В6+В8+В9+В10+В12)/5</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6,5</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5,2</w:t>
            </w:r>
          </w:p>
        </w:tc>
      </w:tr>
      <w:tr w:rsidR="009D06E5" w:rsidRPr="00CF399D" w:rsidTr="009D06E5">
        <w:trPr>
          <w:trHeight w:val="636"/>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Педагогическая психология</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7, 13</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А5=(В7+В13)/2</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7,25</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5,5</w:t>
            </w:r>
          </w:p>
        </w:tc>
      </w:tr>
      <w:tr w:rsidR="009D06E5" w:rsidRPr="00CF399D" w:rsidTr="009D06E5">
        <w:trPr>
          <w:trHeight w:val="948"/>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6.</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Анализ своих действий</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4, 18, 19</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А6=(В4+В18+В19)/3</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8,00</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4,83</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3,67</w:t>
            </w:r>
          </w:p>
        </w:tc>
      </w:tr>
      <w:tr w:rsidR="009D06E5" w:rsidRPr="00CF399D" w:rsidTr="009D06E5">
        <w:trPr>
          <w:trHeight w:val="948"/>
        </w:trPr>
        <w:tc>
          <w:tcPr>
            <w:tcW w:w="349" w:type="pct"/>
            <w:tcBorders>
              <w:top w:val="nil"/>
              <w:left w:val="single" w:sz="8" w:space="0" w:color="auto"/>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7.</w:t>
            </w:r>
            <w:r w:rsidRPr="00CF399D">
              <w:rPr>
                <w:rFonts w:ascii="Times New Roman" w:eastAsia="Times New Roman" w:hAnsi="Times New Roman" w:cs="Times New Roman"/>
                <w:color w:val="000000"/>
                <w:sz w:val="14"/>
                <w:szCs w:val="14"/>
              </w:rPr>
              <w:t xml:space="preserve">       </w:t>
            </w:r>
            <w:r w:rsidRPr="00CF399D">
              <w:rPr>
                <w:rFonts w:ascii="Times New Roman" w:eastAsia="Times New Roman" w:hAnsi="Times New Roman" w:cs="Times New Roman"/>
                <w:color w:val="000000"/>
                <w:sz w:val="24"/>
                <w:szCs w:val="24"/>
              </w:rPr>
              <w:t> </w:t>
            </w:r>
          </w:p>
        </w:tc>
        <w:tc>
          <w:tcPr>
            <w:tcW w:w="1321"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Умение сотрудничать, работать в команде</w:t>
            </w:r>
          </w:p>
        </w:tc>
        <w:tc>
          <w:tcPr>
            <w:tcW w:w="539"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17, 20</w:t>
            </w:r>
          </w:p>
        </w:tc>
        <w:tc>
          <w:tcPr>
            <w:tcW w:w="1294"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А7=(В17+В20)/2</w:t>
            </w:r>
          </w:p>
        </w:tc>
        <w:tc>
          <w:tcPr>
            <w:tcW w:w="385"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8</w:t>
            </w:r>
          </w:p>
        </w:tc>
        <w:tc>
          <w:tcPr>
            <w:tcW w:w="4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5,25</w:t>
            </w:r>
          </w:p>
        </w:tc>
        <w:tc>
          <w:tcPr>
            <w:tcW w:w="706" w:type="pct"/>
            <w:tcBorders>
              <w:top w:val="nil"/>
              <w:left w:val="nil"/>
              <w:bottom w:val="single" w:sz="8" w:space="0" w:color="auto"/>
              <w:right w:val="single" w:sz="8" w:space="0" w:color="auto"/>
            </w:tcBorders>
            <w:shd w:val="clear" w:color="auto" w:fill="auto"/>
            <w:vAlign w:val="center"/>
            <w:hideMark/>
          </w:tcPr>
          <w:p w:rsidR="009D06E5" w:rsidRPr="00CF399D" w:rsidRDefault="009D06E5" w:rsidP="009D06E5">
            <w:pPr>
              <w:spacing w:after="0" w:line="240" w:lineRule="auto"/>
              <w:jc w:val="center"/>
              <w:rPr>
                <w:rFonts w:ascii="Times New Roman" w:eastAsia="Times New Roman" w:hAnsi="Times New Roman" w:cs="Times New Roman"/>
                <w:color w:val="000000"/>
                <w:sz w:val="24"/>
                <w:szCs w:val="24"/>
              </w:rPr>
            </w:pPr>
            <w:r w:rsidRPr="00CF399D">
              <w:rPr>
                <w:rFonts w:ascii="Times New Roman" w:eastAsia="Times New Roman" w:hAnsi="Times New Roman" w:cs="Times New Roman"/>
                <w:color w:val="000000"/>
                <w:sz w:val="24"/>
                <w:szCs w:val="24"/>
              </w:rPr>
              <w:t>3,5</w:t>
            </w:r>
          </w:p>
        </w:tc>
      </w:tr>
    </w:tbl>
    <w:p w:rsidR="009D06E5" w:rsidRDefault="009D06E5" w:rsidP="009D06E5">
      <w:pPr>
        <w:pStyle w:val="a3"/>
        <w:ind w:left="0" w:firstLine="426"/>
        <w:jc w:val="both"/>
        <w:rPr>
          <w:rFonts w:ascii="Times New Roman" w:hAnsi="Times New Roman" w:cs="Times New Roman"/>
          <w:b/>
          <w:i/>
          <w:sz w:val="24"/>
          <w:szCs w:val="24"/>
        </w:rPr>
      </w:pPr>
    </w:p>
    <w:p w:rsidR="009D06E5" w:rsidRDefault="009D06E5" w:rsidP="009D06E5">
      <w:pPr>
        <w:pStyle w:val="a3"/>
        <w:ind w:left="0" w:firstLine="426"/>
        <w:jc w:val="both"/>
        <w:rPr>
          <w:rFonts w:ascii="Times New Roman" w:hAnsi="Times New Roman" w:cs="Times New Roman"/>
          <w:b/>
          <w:i/>
          <w:sz w:val="24"/>
          <w:szCs w:val="24"/>
        </w:rPr>
      </w:pPr>
      <w:r>
        <w:rPr>
          <w:noProof/>
        </w:rPr>
        <w:lastRenderedPageBreak/>
        <w:drawing>
          <wp:inline distT="0" distB="0" distL="0" distR="0" wp14:anchorId="357F642C" wp14:editId="7ACB44A0">
            <wp:extent cx="6111240" cy="2804160"/>
            <wp:effectExtent l="0" t="0" r="381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06E5" w:rsidRDefault="009D06E5" w:rsidP="009D06E5">
      <w:pPr>
        <w:pStyle w:val="a3"/>
        <w:ind w:left="0" w:firstLine="426"/>
        <w:jc w:val="both"/>
        <w:rPr>
          <w:rFonts w:ascii="Times New Roman" w:hAnsi="Times New Roman" w:cs="Times New Roman"/>
          <w:b/>
          <w:i/>
          <w:sz w:val="24"/>
          <w:szCs w:val="24"/>
        </w:rPr>
      </w:pPr>
      <w:r>
        <w:rPr>
          <w:rFonts w:ascii="Times New Roman" w:hAnsi="Times New Roman" w:cs="Times New Roman"/>
          <w:b/>
          <w:i/>
          <w:sz w:val="24"/>
          <w:szCs w:val="24"/>
        </w:rPr>
        <w:t xml:space="preserve">Выводы: </w:t>
      </w:r>
      <w:r w:rsidRPr="007D38AD">
        <w:rPr>
          <w:rFonts w:ascii="Times New Roman" w:hAnsi="Times New Roman" w:cs="Times New Roman"/>
          <w:sz w:val="28"/>
          <w:szCs w:val="28"/>
          <w:u w:val="single"/>
        </w:rPr>
        <w:t>Различие между оценкой администрацией школы</w:t>
      </w:r>
      <w:r>
        <w:rPr>
          <w:rFonts w:ascii="Times New Roman" w:hAnsi="Times New Roman" w:cs="Times New Roman"/>
          <w:sz w:val="28"/>
          <w:szCs w:val="28"/>
          <w:u w:val="single"/>
        </w:rPr>
        <w:t>, коллегами</w:t>
      </w:r>
      <w:r w:rsidRPr="007D38AD">
        <w:rPr>
          <w:rFonts w:ascii="Times New Roman" w:hAnsi="Times New Roman" w:cs="Times New Roman"/>
          <w:sz w:val="28"/>
          <w:szCs w:val="28"/>
          <w:u w:val="single"/>
        </w:rPr>
        <w:t xml:space="preserve"> и самооценкой педагога существенно</w:t>
      </w:r>
      <w:r>
        <w:rPr>
          <w:rFonts w:ascii="Times New Roman" w:hAnsi="Times New Roman" w:cs="Times New Roman"/>
          <w:sz w:val="28"/>
          <w:szCs w:val="28"/>
          <w:u w:val="single"/>
        </w:rPr>
        <w:t xml:space="preserve"> по всем показателям. Самооценка педагога завышена. Рекомендация: целесообразно пройти тренинг на адекватность самооценки, пройти повышение квалификации по темам «Использование разнообразных методов и форм обучения», «Организация внеклассной и внеурочной деятельности по предмету», «Педагогическая психология». Низкая </w:t>
      </w:r>
      <w:proofErr w:type="spellStart"/>
      <w:proofErr w:type="gramStart"/>
      <w:r>
        <w:rPr>
          <w:rFonts w:ascii="Times New Roman" w:hAnsi="Times New Roman" w:cs="Times New Roman"/>
          <w:sz w:val="28"/>
          <w:szCs w:val="28"/>
          <w:u w:val="single"/>
        </w:rPr>
        <w:t>сформированность</w:t>
      </w:r>
      <w:proofErr w:type="spellEnd"/>
      <w:r>
        <w:rPr>
          <w:rFonts w:ascii="Times New Roman" w:hAnsi="Times New Roman" w:cs="Times New Roman"/>
          <w:sz w:val="28"/>
          <w:szCs w:val="28"/>
          <w:u w:val="single"/>
        </w:rPr>
        <w:t xml:space="preserve">  предметных</w:t>
      </w:r>
      <w:proofErr w:type="gramEnd"/>
      <w:r>
        <w:rPr>
          <w:rFonts w:ascii="Times New Roman" w:hAnsi="Times New Roman" w:cs="Times New Roman"/>
          <w:sz w:val="28"/>
          <w:szCs w:val="28"/>
          <w:u w:val="single"/>
        </w:rPr>
        <w:t xml:space="preserve"> компетенций, а также низкий показатель умения анализировать свою деятельность повторяется и в этом исследовании. Следует обратить пристальное внимание на эти показатели.</w:t>
      </w:r>
    </w:p>
    <w:p w:rsidR="009D06E5" w:rsidRDefault="009D06E5" w:rsidP="009D06E5">
      <w:pPr>
        <w:pStyle w:val="a3"/>
        <w:numPr>
          <w:ilvl w:val="1"/>
          <w:numId w:val="8"/>
        </w:numPr>
        <w:spacing w:after="160" w:line="259" w:lineRule="auto"/>
        <w:rPr>
          <w:rFonts w:ascii="Times New Roman" w:hAnsi="Times New Roman" w:cs="Times New Roman"/>
          <w:b/>
          <w:i/>
          <w:sz w:val="24"/>
          <w:szCs w:val="24"/>
        </w:rPr>
      </w:pPr>
      <w:r>
        <w:rPr>
          <w:rFonts w:ascii="Times New Roman" w:hAnsi="Times New Roman" w:cs="Times New Roman"/>
          <w:b/>
          <w:i/>
          <w:sz w:val="24"/>
          <w:szCs w:val="24"/>
        </w:rPr>
        <w:t>Активность педагога в реализации целей и задач Программы развития</w:t>
      </w:r>
      <w:r w:rsidRPr="005814B7">
        <w:rPr>
          <w:rFonts w:ascii="Times New Roman" w:hAnsi="Times New Roman" w:cs="Times New Roman"/>
          <w:b/>
          <w:i/>
          <w:sz w:val="24"/>
          <w:szCs w:val="24"/>
        </w:rPr>
        <w:t xml:space="preserve"> </w:t>
      </w:r>
    </w:p>
    <w:p w:rsidR="009D06E5" w:rsidRPr="006A7929" w:rsidRDefault="009D06E5" w:rsidP="009D06E5">
      <w:pPr>
        <w:pStyle w:val="a3"/>
        <w:ind w:left="0" w:firstLine="426"/>
        <w:jc w:val="both"/>
        <w:rPr>
          <w:rFonts w:ascii="Times New Roman" w:hAnsi="Times New Roman" w:cs="Times New Roman"/>
          <w:sz w:val="28"/>
          <w:szCs w:val="28"/>
        </w:rPr>
      </w:pPr>
      <w:r>
        <w:rPr>
          <w:rFonts w:ascii="Times New Roman" w:hAnsi="Times New Roman" w:cs="Times New Roman"/>
          <w:sz w:val="28"/>
          <w:szCs w:val="28"/>
          <w:u w:val="single"/>
        </w:rPr>
        <w:t>В</w:t>
      </w:r>
      <w:r w:rsidRPr="006A7929">
        <w:rPr>
          <w:rFonts w:ascii="Times New Roman" w:hAnsi="Times New Roman" w:cs="Times New Roman"/>
          <w:sz w:val="28"/>
          <w:szCs w:val="28"/>
          <w:u w:val="single"/>
        </w:rPr>
        <w:t>овлеченност</w:t>
      </w:r>
      <w:r>
        <w:rPr>
          <w:rFonts w:ascii="Times New Roman" w:hAnsi="Times New Roman" w:cs="Times New Roman"/>
          <w:sz w:val="28"/>
          <w:szCs w:val="28"/>
          <w:u w:val="single"/>
        </w:rPr>
        <w:t>ь</w:t>
      </w:r>
      <w:r w:rsidRPr="006A7929">
        <w:rPr>
          <w:rFonts w:ascii="Times New Roman" w:hAnsi="Times New Roman" w:cs="Times New Roman"/>
          <w:sz w:val="28"/>
          <w:szCs w:val="28"/>
          <w:u w:val="single"/>
        </w:rPr>
        <w:t xml:space="preserve"> педагога в школьные проекты </w:t>
      </w:r>
      <w:r>
        <w:rPr>
          <w:rFonts w:ascii="Times New Roman" w:hAnsi="Times New Roman" w:cs="Times New Roman"/>
          <w:sz w:val="28"/>
          <w:szCs w:val="28"/>
          <w:u w:val="single"/>
        </w:rPr>
        <w:t>не</w:t>
      </w:r>
      <w:r w:rsidRPr="006A7929">
        <w:rPr>
          <w:rFonts w:ascii="Times New Roman" w:hAnsi="Times New Roman" w:cs="Times New Roman"/>
          <w:sz w:val="28"/>
          <w:szCs w:val="28"/>
          <w:u w:val="single"/>
        </w:rPr>
        <w:t>достаточн</w:t>
      </w:r>
      <w:r>
        <w:rPr>
          <w:rFonts w:ascii="Times New Roman" w:hAnsi="Times New Roman" w:cs="Times New Roman"/>
          <w:sz w:val="28"/>
          <w:szCs w:val="28"/>
          <w:u w:val="single"/>
        </w:rPr>
        <w:t>о высока. Педагог не обеспечивает участие обучающихся в очных конкурсах, а также отмечается низкая вовлеченность в работу городского педагогического сообщества: педагог не проявляет инициативу, не участвует в различных формах очного педагогического общения, в последствии это негативно скажется на участии в профессиональных конкурсах.</w:t>
      </w:r>
    </w:p>
    <w:p w:rsidR="009D06E5" w:rsidRDefault="009D06E5" w:rsidP="009D06E5">
      <w:pPr>
        <w:pStyle w:val="a3"/>
        <w:numPr>
          <w:ilvl w:val="1"/>
          <w:numId w:val="8"/>
        </w:numPr>
        <w:spacing w:after="160" w:line="259" w:lineRule="auto"/>
        <w:rPr>
          <w:rFonts w:ascii="Times New Roman" w:hAnsi="Times New Roman" w:cs="Times New Roman"/>
          <w:b/>
          <w:i/>
          <w:sz w:val="24"/>
          <w:szCs w:val="24"/>
        </w:rPr>
      </w:pPr>
      <w:r>
        <w:rPr>
          <w:rFonts w:ascii="Times New Roman" w:hAnsi="Times New Roman" w:cs="Times New Roman"/>
          <w:b/>
          <w:i/>
          <w:sz w:val="24"/>
          <w:szCs w:val="24"/>
        </w:rPr>
        <w:t xml:space="preserve">Рекомендации педагогу: </w:t>
      </w:r>
    </w:p>
    <w:p w:rsidR="009D06E5" w:rsidRPr="00043134" w:rsidRDefault="009D06E5" w:rsidP="009D06E5">
      <w:pPr>
        <w:spacing w:after="0"/>
        <w:rPr>
          <w:rFonts w:ascii="Times New Roman" w:eastAsia="Calibri" w:hAnsi="Times New Roman"/>
          <w:b/>
          <w:i/>
          <w:sz w:val="24"/>
          <w:szCs w:val="24"/>
        </w:rPr>
      </w:pPr>
      <w:r w:rsidRPr="00043134">
        <w:rPr>
          <w:rFonts w:ascii="Times New Roman" w:hAnsi="Times New Roman" w:cs="Times New Roman"/>
          <w:b/>
          <w:i/>
          <w:sz w:val="24"/>
          <w:szCs w:val="24"/>
        </w:rPr>
        <w:t xml:space="preserve"> </w:t>
      </w:r>
      <w:r w:rsidRPr="00043134">
        <w:rPr>
          <w:rFonts w:ascii="Times New Roman" w:eastAsia="Calibri" w:hAnsi="Times New Roman"/>
          <w:b/>
          <w:i/>
          <w:sz w:val="24"/>
          <w:szCs w:val="24"/>
        </w:rPr>
        <w:t>Приоритетны</w:t>
      </w:r>
      <w:r>
        <w:rPr>
          <w:rFonts w:ascii="Times New Roman" w:eastAsia="Calibri" w:hAnsi="Times New Roman"/>
          <w:b/>
          <w:i/>
          <w:sz w:val="24"/>
          <w:szCs w:val="24"/>
        </w:rPr>
        <w:t xml:space="preserve">е </w:t>
      </w:r>
      <w:r w:rsidRPr="00043134">
        <w:rPr>
          <w:rFonts w:ascii="Times New Roman" w:eastAsia="Calibri" w:hAnsi="Times New Roman"/>
          <w:b/>
          <w:i/>
          <w:sz w:val="24"/>
          <w:szCs w:val="24"/>
        </w:rPr>
        <w:t xml:space="preserve">задачи </w:t>
      </w:r>
      <w:r>
        <w:rPr>
          <w:rFonts w:ascii="Times New Roman" w:eastAsia="Calibri" w:hAnsi="Times New Roman"/>
          <w:b/>
          <w:i/>
          <w:sz w:val="24"/>
          <w:szCs w:val="24"/>
        </w:rPr>
        <w:t xml:space="preserve">ОО </w:t>
      </w:r>
      <w:r w:rsidRPr="00043134">
        <w:rPr>
          <w:rFonts w:ascii="Times New Roman" w:eastAsia="Calibri" w:hAnsi="Times New Roman"/>
          <w:b/>
          <w:i/>
          <w:sz w:val="24"/>
          <w:szCs w:val="24"/>
        </w:rPr>
        <w:t>на 2021</w:t>
      </w:r>
      <w:r>
        <w:rPr>
          <w:rFonts w:ascii="Times New Roman" w:eastAsia="Calibri" w:hAnsi="Times New Roman"/>
          <w:b/>
          <w:i/>
          <w:sz w:val="24"/>
          <w:szCs w:val="24"/>
        </w:rPr>
        <w:t xml:space="preserve">-2022 уч. </w:t>
      </w:r>
      <w:r w:rsidRPr="00043134">
        <w:rPr>
          <w:rFonts w:ascii="Times New Roman" w:eastAsia="Calibri" w:hAnsi="Times New Roman"/>
          <w:b/>
          <w:i/>
          <w:sz w:val="24"/>
          <w:szCs w:val="24"/>
        </w:rPr>
        <w:t>год:</w:t>
      </w:r>
    </w:p>
    <w:p w:rsidR="009D06E5" w:rsidRDefault="009D06E5" w:rsidP="009D06E5">
      <w:pPr>
        <w:pStyle w:val="a3"/>
        <w:numPr>
          <w:ilvl w:val="6"/>
          <w:numId w:val="12"/>
        </w:numPr>
        <w:ind w:left="567" w:firstLine="0"/>
        <w:jc w:val="both"/>
        <w:rPr>
          <w:rFonts w:ascii="Times New Roman" w:hAnsi="Times New Roman"/>
          <w:sz w:val="24"/>
          <w:szCs w:val="24"/>
        </w:rPr>
      </w:pPr>
      <w:r>
        <w:rPr>
          <w:rFonts w:ascii="Times New Roman" w:hAnsi="Times New Roman"/>
          <w:sz w:val="24"/>
          <w:szCs w:val="24"/>
        </w:rPr>
        <w:t>п</w:t>
      </w:r>
      <w:r w:rsidRPr="0094432F">
        <w:rPr>
          <w:rFonts w:ascii="Times New Roman" w:hAnsi="Times New Roman"/>
          <w:sz w:val="24"/>
          <w:szCs w:val="24"/>
        </w:rPr>
        <w:t xml:space="preserve">овышение качества образования и результативности </w:t>
      </w:r>
      <w:r>
        <w:rPr>
          <w:rFonts w:ascii="Times New Roman" w:hAnsi="Times New Roman"/>
          <w:sz w:val="24"/>
          <w:szCs w:val="24"/>
        </w:rPr>
        <w:t>сдачи ГИА</w:t>
      </w:r>
    </w:p>
    <w:p w:rsidR="009D06E5" w:rsidRPr="00043134" w:rsidRDefault="009D06E5" w:rsidP="009D06E5">
      <w:pPr>
        <w:pStyle w:val="a3"/>
        <w:numPr>
          <w:ilvl w:val="6"/>
          <w:numId w:val="12"/>
        </w:numPr>
        <w:ind w:left="567" w:firstLine="0"/>
        <w:jc w:val="both"/>
        <w:rPr>
          <w:rFonts w:ascii="Times New Roman" w:hAnsi="Times New Roman"/>
          <w:sz w:val="24"/>
          <w:szCs w:val="24"/>
        </w:rPr>
      </w:pPr>
      <w:r>
        <w:rPr>
          <w:rFonts w:ascii="Times New Roman" w:hAnsi="Times New Roman"/>
          <w:sz w:val="24"/>
          <w:szCs w:val="24"/>
        </w:rPr>
        <w:t>у</w:t>
      </w:r>
      <w:r w:rsidRPr="00043134">
        <w:rPr>
          <w:rFonts w:ascii="Times New Roman" w:hAnsi="Times New Roman"/>
          <w:sz w:val="24"/>
          <w:szCs w:val="24"/>
        </w:rPr>
        <w:t>величение числа учащихся, участвующих в предметных олимпиадах, очных интеллектуальных конкурсах</w:t>
      </w:r>
    </w:p>
    <w:p w:rsidR="009D06E5" w:rsidRPr="00043134" w:rsidRDefault="009D06E5" w:rsidP="009D06E5">
      <w:pPr>
        <w:pStyle w:val="a3"/>
        <w:numPr>
          <w:ilvl w:val="6"/>
          <w:numId w:val="12"/>
        </w:numPr>
        <w:ind w:left="567" w:firstLine="0"/>
        <w:jc w:val="both"/>
        <w:rPr>
          <w:rFonts w:ascii="Times New Roman" w:hAnsi="Times New Roman"/>
          <w:sz w:val="24"/>
          <w:szCs w:val="24"/>
        </w:rPr>
      </w:pPr>
      <w:r>
        <w:rPr>
          <w:rFonts w:ascii="Times New Roman" w:hAnsi="Times New Roman"/>
          <w:sz w:val="24"/>
          <w:szCs w:val="24"/>
        </w:rPr>
        <w:t>ф</w:t>
      </w:r>
      <w:r w:rsidRPr="00043134">
        <w:rPr>
          <w:rFonts w:ascii="Times New Roman" w:hAnsi="Times New Roman"/>
          <w:sz w:val="24"/>
          <w:szCs w:val="24"/>
        </w:rPr>
        <w:t>ормирование позитивного, поддерживающего климата внутри школы, ориентированного на приоритет образовательных задач</w:t>
      </w:r>
    </w:p>
    <w:p w:rsidR="009D06E5" w:rsidRPr="00043134" w:rsidRDefault="009D06E5" w:rsidP="009D06E5">
      <w:pPr>
        <w:pStyle w:val="a3"/>
        <w:numPr>
          <w:ilvl w:val="6"/>
          <w:numId w:val="12"/>
        </w:numPr>
        <w:ind w:left="567" w:firstLine="0"/>
        <w:jc w:val="both"/>
        <w:rPr>
          <w:rFonts w:ascii="Times New Roman" w:hAnsi="Times New Roman"/>
          <w:sz w:val="24"/>
          <w:szCs w:val="24"/>
        </w:rPr>
      </w:pPr>
      <w:r>
        <w:rPr>
          <w:rFonts w:ascii="Times New Roman" w:hAnsi="Times New Roman"/>
          <w:sz w:val="24"/>
          <w:szCs w:val="24"/>
        </w:rPr>
        <w:t>п</w:t>
      </w:r>
      <w:r w:rsidRPr="00043134">
        <w:rPr>
          <w:rFonts w:ascii="Times New Roman" w:hAnsi="Times New Roman"/>
          <w:sz w:val="24"/>
          <w:szCs w:val="24"/>
        </w:rPr>
        <w:t>овышение статуса обучающихся, имеющих мотивацию на высокие образовательные результаты</w:t>
      </w:r>
    </w:p>
    <w:p w:rsidR="009D06E5" w:rsidRDefault="009D06E5" w:rsidP="009D06E5">
      <w:pPr>
        <w:pStyle w:val="a3"/>
        <w:numPr>
          <w:ilvl w:val="6"/>
          <w:numId w:val="12"/>
        </w:numPr>
        <w:ind w:left="567" w:firstLine="0"/>
        <w:jc w:val="both"/>
        <w:rPr>
          <w:rFonts w:ascii="Times New Roman" w:hAnsi="Times New Roman"/>
          <w:sz w:val="24"/>
          <w:szCs w:val="24"/>
        </w:rPr>
      </w:pPr>
      <w:r w:rsidRPr="002C27A0">
        <w:rPr>
          <w:rFonts w:ascii="Times New Roman" w:hAnsi="Times New Roman"/>
          <w:sz w:val="24"/>
          <w:szCs w:val="24"/>
        </w:rPr>
        <w:t>социализация обучающихся с ОВЗ</w:t>
      </w:r>
    </w:p>
    <w:p w:rsidR="009D06E5" w:rsidRPr="00043134" w:rsidRDefault="009D06E5" w:rsidP="009D06E5">
      <w:pPr>
        <w:pStyle w:val="a3"/>
        <w:numPr>
          <w:ilvl w:val="6"/>
          <w:numId w:val="12"/>
        </w:numPr>
        <w:ind w:left="567" w:firstLine="0"/>
        <w:jc w:val="both"/>
        <w:rPr>
          <w:rFonts w:ascii="Times New Roman" w:hAnsi="Times New Roman"/>
          <w:sz w:val="24"/>
          <w:szCs w:val="24"/>
        </w:rPr>
      </w:pPr>
      <w:r>
        <w:rPr>
          <w:rFonts w:ascii="Times New Roman" w:hAnsi="Times New Roman"/>
          <w:sz w:val="24"/>
          <w:szCs w:val="24"/>
        </w:rPr>
        <w:t>р</w:t>
      </w:r>
      <w:r w:rsidRPr="00043134">
        <w:rPr>
          <w:rFonts w:ascii="Times New Roman" w:hAnsi="Times New Roman"/>
          <w:sz w:val="24"/>
          <w:szCs w:val="24"/>
        </w:rPr>
        <w:t>азвитие системы дополнительного образования и популяризация дополнительных образовательных программ естественно-научной и технической направленностей</w:t>
      </w:r>
      <w:r>
        <w:rPr>
          <w:rFonts w:ascii="Times New Roman" w:hAnsi="Times New Roman"/>
          <w:sz w:val="24"/>
          <w:szCs w:val="24"/>
        </w:rPr>
        <w:t xml:space="preserve"> п</w:t>
      </w:r>
      <w:r w:rsidRPr="00043134">
        <w:rPr>
          <w:rFonts w:ascii="Times New Roman" w:hAnsi="Times New Roman"/>
          <w:sz w:val="24"/>
          <w:szCs w:val="24"/>
        </w:rPr>
        <w:t xml:space="preserve">овышение уровня педагогической компетентности </w:t>
      </w:r>
    </w:p>
    <w:p w:rsidR="009D06E5" w:rsidRDefault="009D06E5" w:rsidP="009D06E5">
      <w:pPr>
        <w:pStyle w:val="a3"/>
        <w:numPr>
          <w:ilvl w:val="6"/>
          <w:numId w:val="12"/>
        </w:numPr>
        <w:ind w:left="567" w:firstLine="0"/>
        <w:jc w:val="both"/>
        <w:rPr>
          <w:rFonts w:ascii="Times New Roman" w:hAnsi="Times New Roman"/>
          <w:sz w:val="24"/>
          <w:szCs w:val="24"/>
        </w:rPr>
      </w:pPr>
      <w:r w:rsidRPr="00043134">
        <w:rPr>
          <w:rFonts w:ascii="Times New Roman" w:hAnsi="Times New Roman"/>
          <w:sz w:val="24"/>
          <w:szCs w:val="24"/>
        </w:rPr>
        <w:t xml:space="preserve">переход педагогического коллектива на </w:t>
      </w:r>
      <w:proofErr w:type="spellStart"/>
      <w:r w:rsidRPr="00043134">
        <w:rPr>
          <w:rFonts w:ascii="Times New Roman" w:hAnsi="Times New Roman"/>
          <w:sz w:val="24"/>
          <w:szCs w:val="24"/>
        </w:rPr>
        <w:t>критериальное</w:t>
      </w:r>
      <w:proofErr w:type="spellEnd"/>
      <w:r w:rsidRPr="00043134">
        <w:rPr>
          <w:rFonts w:ascii="Times New Roman" w:hAnsi="Times New Roman"/>
          <w:sz w:val="24"/>
          <w:szCs w:val="24"/>
        </w:rPr>
        <w:t xml:space="preserve"> и формирующее оценивание, </w:t>
      </w:r>
    </w:p>
    <w:p w:rsidR="009D06E5" w:rsidRPr="00043134" w:rsidRDefault="009D06E5" w:rsidP="009D06E5">
      <w:pPr>
        <w:pStyle w:val="a3"/>
        <w:numPr>
          <w:ilvl w:val="6"/>
          <w:numId w:val="12"/>
        </w:numPr>
        <w:ind w:left="567" w:firstLine="0"/>
        <w:jc w:val="both"/>
        <w:rPr>
          <w:rFonts w:ascii="Times New Roman" w:hAnsi="Times New Roman"/>
          <w:sz w:val="24"/>
          <w:szCs w:val="24"/>
        </w:rPr>
      </w:pPr>
      <w:r w:rsidRPr="00043134">
        <w:rPr>
          <w:rFonts w:ascii="Times New Roman" w:hAnsi="Times New Roman"/>
          <w:sz w:val="24"/>
          <w:szCs w:val="24"/>
        </w:rPr>
        <w:t>повышение вовлеченности и результативности участия педагогов в очных профессиональных конкурсах</w:t>
      </w:r>
    </w:p>
    <w:tbl>
      <w:tblPr>
        <w:tblStyle w:val="a9"/>
        <w:tblW w:w="5000" w:type="pct"/>
        <w:tblLook w:val="04A0" w:firstRow="1" w:lastRow="0" w:firstColumn="1" w:lastColumn="0" w:noHBand="0" w:noVBand="1"/>
      </w:tblPr>
      <w:tblGrid>
        <w:gridCol w:w="2925"/>
        <w:gridCol w:w="7553"/>
      </w:tblGrid>
      <w:tr w:rsidR="009D06E5" w:rsidRPr="00501B90" w:rsidTr="009D06E5">
        <w:tc>
          <w:tcPr>
            <w:tcW w:w="1396" w:type="pct"/>
          </w:tcPr>
          <w:p w:rsidR="009D06E5" w:rsidRPr="00501B90" w:rsidRDefault="009D06E5" w:rsidP="009D06E5">
            <w:pPr>
              <w:jc w:val="center"/>
              <w:rPr>
                <w:rFonts w:ascii="Times New Roman" w:hAnsi="Times New Roman" w:cs="Times New Roman"/>
                <w:b/>
                <w:i/>
                <w:sz w:val="24"/>
                <w:szCs w:val="24"/>
              </w:rPr>
            </w:pPr>
            <w:r>
              <w:rPr>
                <w:rFonts w:ascii="Times New Roman" w:hAnsi="Times New Roman" w:cs="Times New Roman"/>
                <w:b/>
                <w:i/>
                <w:sz w:val="24"/>
                <w:szCs w:val="24"/>
              </w:rPr>
              <w:lastRenderedPageBreak/>
              <w:t>Направление</w:t>
            </w:r>
          </w:p>
        </w:tc>
        <w:tc>
          <w:tcPr>
            <w:tcW w:w="3604" w:type="pct"/>
          </w:tcPr>
          <w:p w:rsidR="009D06E5" w:rsidRPr="00501B90" w:rsidRDefault="009D06E5" w:rsidP="009D06E5">
            <w:pPr>
              <w:jc w:val="center"/>
              <w:rPr>
                <w:rFonts w:ascii="Times New Roman" w:hAnsi="Times New Roman" w:cs="Times New Roman"/>
                <w:b/>
                <w:i/>
                <w:sz w:val="24"/>
                <w:szCs w:val="24"/>
              </w:rPr>
            </w:pPr>
            <w:r>
              <w:rPr>
                <w:rFonts w:ascii="Times New Roman" w:hAnsi="Times New Roman" w:cs="Times New Roman"/>
                <w:b/>
                <w:i/>
                <w:sz w:val="24"/>
                <w:szCs w:val="24"/>
              </w:rPr>
              <w:t>Рекомендованные мероприятия</w:t>
            </w:r>
          </w:p>
        </w:tc>
      </w:tr>
      <w:tr w:rsidR="009D06E5" w:rsidRPr="00501B90" w:rsidTr="009D06E5">
        <w:tc>
          <w:tcPr>
            <w:tcW w:w="1396" w:type="pct"/>
            <w:shd w:val="clear" w:color="auto" w:fill="auto"/>
          </w:tcPr>
          <w:p w:rsidR="009D06E5" w:rsidRPr="00501B90" w:rsidRDefault="009D06E5" w:rsidP="009D06E5">
            <w:pPr>
              <w:rPr>
                <w:rFonts w:ascii="Times New Roman" w:hAnsi="Times New Roman" w:cs="Times New Roman"/>
                <w:sz w:val="24"/>
                <w:szCs w:val="24"/>
              </w:rPr>
            </w:pPr>
            <w:r w:rsidRPr="00501B90">
              <w:rPr>
                <w:rFonts w:ascii="Times New Roman" w:hAnsi="Times New Roman" w:cs="Times New Roman"/>
                <w:sz w:val="24"/>
                <w:szCs w:val="24"/>
              </w:rPr>
              <w:t>По</w:t>
            </w:r>
            <w:r>
              <w:rPr>
                <w:rFonts w:ascii="Times New Roman" w:hAnsi="Times New Roman" w:cs="Times New Roman"/>
                <w:sz w:val="24"/>
                <w:szCs w:val="24"/>
              </w:rPr>
              <w:t>вышение профессиональных компетенций</w:t>
            </w:r>
          </w:p>
        </w:tc>
        <w:tc>
          <w:tcPr>
            <w:tcW w:w="3604" w:type="pct"/>
            <w:shd w:val="clear" w:color="auto" w:fill="auto"/>
          </w:tcPr>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Пройти повышение квалификации по предмету</w:t>
            </w:r>
          </w:p>
          <w:p w:rsidR="009D06E5" w:rsidRDefault="009D06E5" w:rsidP="009D06E5">
            <w:pPr>
              <w:rPr>
                <w:rFonts w:ascii="Times New Roman" w:hAnsi="Times New Roman" w:cs="Times New Roman"/>
                <w:sz w:val="24"/>
                <w:szCs w:val="24"/>
              </w:rPr>
            </w:pPr>
          </w:p>
          <w:p w:rsidR="009D06E5" w:rsidRDefault="009D06E5" w:rsidP="009D06E5">
            <w:pPr>
              <w:rPr>
                <w:rFonts w:ascii="Times New Roman" w:hAnsi="Times New Roman" w:cs="Times New Roman"/>
                <w:sz w:val="24"/>
                <w:szCs w:val="24"/>
              </w:rPr>
            </w:pPr>
          </w:p>
          <w:p w:rsidR="009D06E5" w:rsidRPr="00501B90" w:rsidRDefault="009D06E5" w:rsidP="009D06E5">
            <w:pPr>
              <w:rPr>
                <w:rFonts w:ascii="Times New Roman" w:hAnsi="Times New Roman" w:cs="Times New Roman"/>
                <w:sz w:val="24"/>
                <w:szCs w:val="24"/>
              </w:rPr>
            </w:pPr>
          </w:p>
        </w:tc>
      </w:tr>
      <w:tr w:rsidR="009D06E5" w:rsidRPr="00501B90" w:rsidTr="009D06E5">
        <w:tc>
          <w:tcPr>
            <w:tcW w:w="1396" w:type="pct"/>
          </w:tcPr>
          <w:p w:rsidR="009D06E5" w:rsidRPr="00501B90" w:rsidRDefault="009D06E5" w:rsidP="009D06E5">
            <w:pPr>
              <w:rPr>
                <w:rFonts w:ascii="Times New Roman" w:hAnsi="Times New Roman" w:cs="Times New Roman"/>
                <w:sz w:val="24"/>
                <w:szCs w:val="24"/>
              </w:rPr>
            </w:pPr>
            <w:r>
              <w:rPr>
                <w:rFonts w:ascii="Times New Roman" w:hAnsi="Times New Roman" w:cs="Times New Roman"/>
                <w:sz w:val="24"/>
                <w:szCs w:val="24"/>
              </w:rPr>
              <w:t>Участие в профессиональных конкурсах и формах педагогического общения</w:t>
            </w:r>
          </w:p>
        </w:tc>
        <w:tc>
          <w:tcPr>
            <w:tcW w:w="3604" w:type="pct"/>
          </w:tcPr>
          <w:p w:rsidR="009D06E5" w:rsidRPr="00FA1173" w:rsidRDefault="009D06E5" w:rsidP="009D06E5">
            <w:pPr>
              <w:rPr>
                <w:rFonts w:ascii="Times New Roman" w:hAnsi="Times New Roman" w:cs="Times New Roman"/>
                <w:sz w:val="24"/>
                <w:szCs w:val="24"/>
              </w:rPr>
            </w:pPr>
            <w:r>
              <w:rPr>
                <w:rFonts w:ascii="Times New Roman" w:hAnsi="Times New Roman" w:cs="Times New Roman"/>
                <w:sz w:val="24"/>
                <w:szCs w:val="24"/>
              </w:rPr>
              <w:t>- Фестиваль педагогических идей «Один день из жизни образовательной организации в технологии формирования функциональной грамотности» (январь, ОО №4)</w:t>
            </w:r>
          </w:p>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 </w:t>
            </w:r>
            <w:r w:rsidRPr="00DE59D5">
              <w:rPr>
                <w:rFonts w:ascii="Times New Roman" w:hAnsi="Times New Roman" w:cs="Times New Roman"/>
                <w:sz w:val="24"/>
                <w:szCs w:val="24"/>
              </w:rPr>
              <w:t>Заочный конкурс методических разработок педагогов, работающих с одаренными детьми "Развиваем таланты" в Свердловской об</w:t>
            </w:r>
            <w:r>
              <w:rPr>
                <w:rFonts w:ascii="Times New Roman" w:hAnsi="Times New Roman" w:cs="Times New Roman"/>
                <w:sz w:val="24"/>
                <w:szCs w:val="24"/>
              </w:rPr>
              <w:t>ласти (по положению, ИРО)</w:t>
            </w:r>
          </w:p>
          <w:p w:rsidR="009D06E5" w:rsidRDefault="009D06E5" w:rsidP="009D06E5">
            <w:pPr>
              <w:rPr>
                <w:rFonts w:ascii="Times New Roman" w:hAnsi="Times New Roman" w:cs="Times New Roman"/>
                <w:sz w:val="24"/>
                <w:szCs w:val="24"/>
              </w:rPr>
            </w:pPr>
          </w:p>
          <w:p w:rsidR="009D06E5" w:rsidRPr="00584A2C"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Примечание: </w:t>
            </w:r>
            <w:r w:rsidRPr="00584A2C">
              <w:rPr>
                <w:rFonts w:ascii="Times New Roman" w:hAnsi="Times New Roman" w:cs="Times New Roman"/>
                <w:sz w:val="24"/>
                <w:szCs w:val="24"/>
              </w:rPr>
              <w:t>В 2021 году отдел сопровождения конкурсов ГАОУ ДПО СО «ИРО» проводит </w:t>
            </w:r>
            <w:proofErr w:type="spellStart"/>
            <w:r w:rsidRPr="00584A2C">
              <w:rPr>
                <w:rFonts w:ascii="Times New Roman" w:hAnsi="Times New Roman" w:cs="Times New Roman"/>
                <w:sz w:val="24"/>
                <w:szCs w:val="24"/>
              </w:rPr>
              <w:t>on-line</w:t>
            </w:r>
            <w:proofErr w:type="spellEnd"/>
            <w:r w:rsidRPr="00584A2C">
              <w:rPr>
                <w:rFonts w:ascii="Times New Roman" w:hAnsi="Times New Roman" w:cs="Times New Roman"/>
                <w:sz w:val="24"/>
                <w:szCs w:val="24"/>
              </w:rPr>
              <w:t> семинары, посвященные подготовке педагогов к конкурсам профессионального мастерства. На них эксперты - победители конкурсов и члены жюри дают свои советы и рекомендации.</w:t>
            </w:r>
          </w:p>
          <w:p w:rsidR="009D06E5" w:rsidRPr="00501B90" w:rsidRDefault="009D06E5" w:rsidP="009D06E5">
            <w:pPr>
              <w:rPr>
                <w:rFonts w:ascii="Times New Roman" w:hAnsi="Times New Roman" w:cs="Times New Roman"/>
                <w:sz w:val="24"/>
                <w:szCs w:val="24"/>
              </w:rPr>
            </w:pPr>
            <w:r w:rsidRPr="00584A2C">
              <w:rPr>
                <w:rFonts w:ascii="Times New Roman" w:hAnsi="Times New Roman" w:cs="Times New Roman"/>
                <w:sz w:val="24"/>
                <w:szCs w:val="24"/>
              </w:rPr>
              <w:t xml:space="preserve">Эти </w:t>
            </w:r>
            <w:proofErr w:type="spellStart"/>
            <w:r w:rsidRPr="00584A2C">
              <w:rPr>
                <w:rFonts w:ascii="Times New Roman" w:hAnsi="Times New Roman" w:cs="Times New Roman"/>
                <w:sz w:val="24"/>
                <w:szCs w:val="24"/>
              </w:rPr>
              <w:t>вебинары</w:t>
            </w:r>
            <w:proofErr w:type="spellEnd"/>
            <w:r w:rsidRPr="00584A2C">
              <w:rPr>
                <w:rFonts w:ascii="Times New Roman" w:hAnsi="Times New Roman" w:cs="Times New Roman"/>
                <w:sz w:val="24"/>
                <w:szCs w:val="24"/>
              </w:rPr>
              <w:t xml:space="preserve"> можно посмотреть </w:t>
            </w:r>
            <w:hyperlink r:id="rId13" w:tgtFrame="_blank" w:history="1">
              <w:r w:rsidRPr="00584A2C">
                <w:rPr>
                  <w:rStyle w:val="aa"/>
                  <w:rFonts w:ascii="Times New Roman" w:hAnsi="Times New Roman" w:cs="Times New Roman"/>
                  <w:sz w:val="24"/>
                  <w:szCs w:val="24"/>
                </w:rPr>
                <w:t>в записи. </w:t>
              </w:r>
            </w:hyperlink>
          </w:p>
        </w:tc>
      </w:tr>
      <w:tr w:rsidR="009D06E5" w:rsidRPr="00501B90" w:rsidTr="009D06E5">
        <w:tc>
          <w:tcPr>
            <w:tcW w:w="1396" w:type="pct"/>
          </w:tcPr>
          <w:p w:rsidR="009D06E5" w:rsidRPr="00501B90" w:rsidRDefault="009D06E5" w:rsidP="009D06E5">
            <w:pPr>
              <w:rPr>
                <w:rFonts w:ascii="Times New Roman" w:hAnsi="Times New Roman" w:cs="Times New Roman"/>
                <w:sz w:val="24"/>
                <w:szCs w:val="24"/>
              </w:rPr>
            </w:pPr>
            <w:r>
              <w:rPr>
                <w:rFonts w:ascii="Times New Roman" w:hAnsi="Times New Roman" w:cs="Times New Roman"/>
                <w:sz w:val="24"/>
                <w:szCs w:val="24"/>
              </w:rPr>
              <w:t>Участие в конкурсах с обучающимися (не менее 1 раза в полугодие)</w:t>
            </w:r>
          </w:p>
        </w:tc>
        <w:tc>
          <w:tcPr>
            <w:tcW w:w="3604" w:type="pct"/>
          </w:tcPr>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Туринир</w:t>
            </w:r>
            <w:proofErr w:type="spellEnd"/>
            <w:r>
              <w:rPr>
                <w:rFonts w:ascii="Times New Roman" w:hAnsi="Times New Roman" w:cs="Times New Roman"/>
                <w:sz w:val="24"/>
                <w:szCs w:val="24"/>
              </w:rPr>
              <w:t xml:space="preserve"> «Функциональная грамотность: учимся для жизни» (ноябрь-декабрь, ОО №16)</w:t>
            </w:r>
          </w:p>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Конкурс проектов учащихся «Грани науки» (март, УО)</w:t>
            </w:r>
          </w:p>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D50CE6">
              <w:rPr>
                <w:rFonts w:ascii="Times New Roman" w:hAnsi="Times New Roman" w:cs="Times New Roman"/>
                <w:sz w:val="24"/>
                <w:szCs w:val="24"/>
              </w:rPr>
              <w:t xml:space="preserve"> </w:t>
            </w:r>
            <w:r>
              <w:rPr>
                <w:rFonts w:ascii="Times New Roman" w:hAnsi="Times New Roman" w:cs="Times New Roman"/>
                <w:sz w:val="24"/>
                <w:szCs w:val="24"/>
              </w:rPr>
              <w:t>Открытый чемпионат юных инженеров, 7-8 класс (март, ОО №18)</w:t>
            </w:r>
          </w:p>
          <w:p w:rsidR="009D06E5" w:rsidRPr="00D50CE6" w:rsidRDefault="009D06E5" w:rsidP="009D06E5">
            <w:pPr>
              <w:rPr>
                <w:rFonts w:ascii="Times New Roman" w:hAnsi="Times New Roman" w:cs="Times New Roman"/>
                <w:sz w:val="24"/>
                <w:szCs w:val="24"/>
              </w:rPr>
            </w:pPr>
            <w:r>
              <w:rPr>
                <w:rFonts w:ascii="Times New Roman" w:hAnsi="Times New Roman" w:cs="Times New Roman"/>
                <w:sz w:val="24"/>
                <w:szCs w:val="24"/>
              </w:rPr>
              <w:t>- Физико-математическая игра «Абака», 8 класс (апрель, ОО №21 )</w:t>
            </w:r>
          </w:p>
        </w:tc>
      </w:tr>
      <w:tr w:rsidR="009D06E5" w:rsidRPr="00501B90" w:rsidTr="009D06E5">
        <w:tc>
          <w:tcPr>
            <w:tcW w:w="1396" w:type="pct"/>
            <w:shd w:val="clear" w:color="auto" w:fill="auto"/>
          </w:tcPr>
          <w:p w:rsidR="009D06E5" w:rsidRPr="00A268B2" w:rsidRDefault="009D06E5" w:rsidP="009D06E5">
            <w:pPr>
              <w:rPr>
                <w:rFonts w:ascii="Times New Roman" w:hAnsi="Times New Roman" w:cs="Times New Roman"/>
                <w:sz w:val="24"/>
                <w:szCs w:val="24"/>
              </w:rPr>
            </w:pPr>
            <w:r w:rsidRPr="00A268B2">
              <w:rPr>
                <w:rFonts w:ascii="Times New Roman" w:hAnsi="Times New Roman" w:cs="Times New Roman"/>
                <w:sz w:val="24"/>
                <w:szCs w:val="24"/>
              </w:rPr>
              <w:t>Мероприяти</w:t>
            </w:r>
            <w:r>
              <w:rPr>
                <w:rFonts w:ascii="Times New Roman" w:hAnsi="Times New Roman" w:cs="Times New Roman"/>
                <w:sz w:val="24"/>
                <w:szCs w:val="24"/>
              </w:rPr>
              <w:t>я</w:t>
            </w:r>
            <w:r w:rsidRPr="00A268B2">
              <w:rPr>
                <w:rFonts w:ascii="Times New Roman" w:hAnsi="Times New Roman" w:cs="Times New Roman"/>
                <w:sz w:val="24"/>
                <w:szCs w:val="24"/>
              </w:rPr>
              <w:t xml:space="preserve"> по </w:t>
            </w:r>
            <w:r>
              <w:rPr>
                <w:rFonts w:ascii="Times New Roman" w:hAnsi="Times New Roman" w:cs="Times New Roman"/>
                <w:sz w:val="24"/>
                <w:szCs w:val="24"/>
              </w:rPr>
              <w:t>повышению интереса к математике и физике</w:t>
            </w:r>
          </w:p>
        </w:tc>
        <w:tc>
          <w:tcPr>
            <w:tcW w:w="3604" w:type="pct"/>
            <w:shd w:val="clear" w:color="auto" w:fill="auto"/>
          </w:tcPr>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- 15 октября День математики: математический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 xml:space="preserve"> на параллель 6х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xml:space="preserve">- 14-20 марта Неделя математики: Чемпионат по решению текстовых задач </w:t>
            </w:r>
          </w:p>
          <w:p w:rsidR="009D06E5" w:rsidRPr="004D1E30" w:rsidRDefault="009D06E5" w:rsidP="009D06E5">
            <w:pPr>
              <w:rPr>
                <w:rFonts w:ascii="Times New Roman" w:eastAsia="Calibri" w:hAnsi="Times New Roman" w:cs="Times New Roman"/>
                <w:sz w:val="24"/>
                <w:szCs w:val="24"/>
              </w:rPr>
            </w:pPr>
            <w:r>
              <w:rPr>
                <w:rFonts w:ascii="Times New Roman" w:hAnsi="Times New Roman" w:cs="Times New Roman"/>
                <w:sz w:val="24"/>
                <w:szCs w:val="24"/>
              </w:rPr>
              <w:t>- октябрь лаборатория «Господин Эксперимент» (ОО), ноябрь лаборатория «Господин Эксперимент» (ПГО)</w:t>
            </w:r>
          </w:p>
        </w:tc>
      </w:tr>
      <w:tr w:rsidR="009D06E5" w:rsidTr="009D06E5">
        <w:tc>
          <w:tcPr>
            <w:tcW w:w="1396" w:type="pct"/>
            <w:shd w:val="clear" w:color="auto" w:fill="auto"/>
          </w:tcPr>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Мероприятия для родителей и с родителями</w:t>
            </w:r>
          </w:p>
        </w:tc>
        <w:tc>
          <w:tcPr>
            <w:tcW w:w="3604" w:type="pct"/>
            <w:shd w:val="clear" w:color="auto" w:fill="auto"/>
          </w:tcPr>
          <w:p w:rsidR="009D06E5" w:rsidRDefault="009D06E5" w:rsidP="009D06E5">
            <w:pPr>
              <w:rPr>
                <w:rFonts w:ascii="Times New Roman" w:hAnsi="Times New Roman" w:cs="Times New Roman"/>
                <w:sz w:val="24"/>
                <w:szCs w:val="24"/>
              </w:rPr>
            </w:pPr>
            <w:r>
              <w:rPr>
                <w:rFonts w:ascii="Times New Roman" w:hAnsi="Times New Roman" w:cs="Times New Roman"/>
                <w:sz w:val="24"/>
                <w:szCs w:val="24"/>
              </w:rPr>
              <w:t>- родительский лекторий-консультация «Как сделать математику понятной» (1 полугодие)</w:t>
            </w:r>
          </w:p>
          <w:p w:rsidR="009D06E5" w:rsidRDefault="009D06E5" w:rsidP="009D06E5">
            <w:pPr>
              <w:rPr>
                <w:rFonts w:ascii="Times New Roman" w:hAnsi="Times New Roman" w:cs="Times New Roman"/>
                <w:sz w:val="24"/>
                <w:szCs w:val="24"/>
              </w:rPr>
            </w:pPr>
          </w:p>
        </w:tc>
      </w:tr>
    </w:tbl>
    <w:p w:rsidR="009D06E5" w:rsidRDefault="009D06E5" w:rsidP="009D06E5">
      <w:pPr>
        <w:pStyle w:val="a3"/>
        <w:spacing w:after="0" w:line="240" w:lineRule="auto"/>
        <w:ind w:left="0"/>
        <w:rPr>
          <w:rFonts w:ascii="Times New Roman" w:hAnsi="Times New Roman" w:cs="Times New Roman"/>
          <w:b/>
          <w:sz w:val="28"/>
          <w:szCs w:val="28"/>
        </w:rPr>
      </w:pPr>
    </w:p>
    <w:p w:rsidR="009D06E5" w:rsidRPr="004A1EE1" w:rsidRDefault="009D06E5" w:rsidP="009D06E5">
      <w:pPr>
        <w:pStyle w:val="a3"/>
        <w:spacing w:after="0" w:line="240" w:lineRule="auto"/>
        <w:ind w:left="0"/>
        <w:rPr>
          <w:rFonts w:ascii="Times New Roman" w:hAnsi="Times New Roman" w:cs="Times New Roman"/>
          <w:b/>
          <w:sz w:val="28"/>
          <w:szCs w:val="28"/>
        </w:rPr>
      </w:pPr>
      <w:r w:rsidRPr="004A1EE1">
        <w:rPr>
          <w:rFonts w:ascii="Times New Roman" w:hAnsi="Times New Roman" w:cs="Times New Roman"/>
          <w:b/>
          <w:sz w:val="28"/>
          <w:szCs w:val="28"/>
        </w:rPr>
        <w:t>Раздел 2. Другая педагогическая работа с обучающимися и родителями по предмету</w:t>
      </w:r>
    </w:p>
    <w:p w:rsidR="009D06E5" w:rsidRDefault="009D06E5" w:rsidP="009D06E5">
      <w:pPr>
        <w:pStyle w:val="a3"/>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Цель: ________________________________________________________________________</w:t>
      </w:r>
    </w:p>
    <w:p w:rsidR="009D06E5" w:rsidRDefault="009D06E5" w:rsidP="009D06E5">
      <w:pPr>
        <w:pStyle w:val="a3"/>
        <w:pBdr>
          <w:bottom w:val="single" w:sz="4" w:space="1" w:color="auto"/>
        </w:pBdr>
        <w:spacing w:after="0"/>
        <w:ind w:left="360"/>
        <w:jc w:val="both"/>
        <w:rPr>
          <w:rFonts w:ascii="Times New Roman" w:hAnsi="Times New Roman" w:cs="Times New Roman"/>
          <w:sz w:val="24"/>
          <w:szCs w:val="24"/>
        </w:rPr>
      </w:pPr>
    </w:p>
    <w:p w:rsidR="009D06E5" w:rsidRDefault="009D06E5" w:rsidP="009D06E5">
      <w:pPr>
        <w:pStyle w:val="a3"/>
        <w:spacing w:after="0"/>
        <w:ind w:left="360"/>
        <w:jc w:val="both"/>
        <w:rPr>
          <w:rFonts w:ascii="Times New Roman" w:hAnsi="Times New Roman" w:cs="Times New Roman"/>
          <w:sz w:val="24"/>
          <w:szCs w:val="24"/>
        </w:rPr>
      </w:pPr>
    </w:p>
    <w:p w:rsidR="009D06E5" w:rsidRPr="00803DAB" w:rsidRDefault="009D06E5" w:rsidP="009D06E5">
      <w:pPr>
        <w:pStyle w:val="a3"/>
        <w:numPr>
          <w:ilvl w:val="0"/>
          <w:numId w:val="9"/>
        </w:numPr>
        <w:spacing w:after="0" w:line="259" w:lineRule="auto"/>
        <w:jc w:val="both"/>
        <w:rPr>
          <w:rFonts w:ascii="Times New Roman" w:hAnsi="Times New Roman" w:cs="Times New Roman"/>
          <w:b/>
          <w:i/>
          <w:sz w:val="24"/>
          <w:szCs w:val="24"/>
        </w:rPr>
      </w:pPr>
      <w:r w:rsidRPr="00803DAB">
        <w:rPr>
          <w:rFonts w:ascii="Times New Roman" w:hAnsi="Times New Roman" w:cs="Times New Roman"/>
          <w:b/>
          <w:i/>
          <w:sz w:val="24"/>
          <w:szCs w:val="24"/>
        </w:rPr>
        <w:t>Организация, осуществление контроля и оценки учебных достижений, текущих и итоговых результатов освоения программы учащимися.</w:t>
      </w:r>
    </w:p>
    <w:p w:rsidR="009D06E5" w:rsidRDefault="009D06E5" w:rsidP="009D06E5">
      <w:pPr>
        <w:pStyle w:val="a3"/>
        <w:spacing w:after="0"/>
        <w:jc w:val="both"/>
        <w:rPr>
          <w:rFonts w:ascii="Times New Roman" w:hAnsi="Times New Roman" w:cs="Times New Roman"/>
          <w:sz w:val="24"/>
          <w:szCs w:val="24"/>
        </w:rPr>
      </w:pPr>
      <w:r w:rsidRPr="00750ABB">
        <w:rPr>
          <w:rFonts w:ascii="Times New Roman" w:hAnsi="Times New Roman" w:cs="Times New Roman"/>
          <w:sz w:val="24"/>
          <w:szCs w:val="24"/>
        </w:rPr>
        <w:t>Группа риска обучающихся по предмету __________________________________</w:t>
      </w:r>
    </w:p>
    <w:p w:rsidR="009D06E5" w:rsidRPr="00750ABB" w:rsidRDefault="009D06E5" w:rsidP="009D06E5">
      <w:pPr>
        <w:pStyle w:val="a3"/>
        <w:spacing w:after="0"/>
        <w:jc w:val="both"/>
        <w:rPr>
          <w:rFonts w:ascii="Times New Roman" w:hAnsi="Times New Roman" w:cs="Times New Roman"/>
          <w:sz w:val="24"/>
          <w:szCs w:val="24"/>
        </w:rPr>
      </w:pPr>
    </w:p>
    <w:tbl>
      <w:tblPr>
        <w:tblStyle w:val="a9"/>
        <w:tblW w:w="9750" w:type="dxa"/>
        <w:tblInd w:w="360" w:type="dxa"/>
        <w:tblLook w:val="04A0" w:firstRow="1" w:lastRow="0" w:firstColumn="1" w:lastColumn="0" w:noHBand="0" w:noVBand="1"/>
      </w:tblPr>
      <w:tblGrid>
        <w:gridCol w:w="996"/>
        <w:gridCol w:w="2608"/>
        <w:gridCol w:w="1536"/>
        <w:gridCol w:w="1537"/>
        <w:gridCol w:w="1536"/>
        <w:gridCol w:w="1537"/>
      </w:tblGrid>
      <w:tr w:rsidR="009D06E5" w:rsidTr="009D06E5">
        <w:tc>
          <w:tcPr>
            <w:tcW w:w="996" w:type="dxa"/>
            <w:vMerge w:val="restart"/>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2608" w:type="dxa"/>
            <w:vMerge w:val="restart"/>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ФИ, класс</w:t>
            </w:r>
          </w:p>
        </w:tc>
        <w:tc>
          <w:tcPr>
            <w:tcW w:w="6146" w:type="dxa"/>
            <w:gridSpan w:val="4"/>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Всего проведено занятий</w:t>
            </w:r>
          </w:p>
        </w:tc>
      </w:tr>
      <w:tr w:rsidR="009D06E5" w:rsidTr="009D06E5">
        <w:tc>
          <w:tcPr>
            <w:tcW w:w="996" w:type="dxa"/>
            <w:vMerge/>
          </w:tcPr>
          <w:p w:rsidR="009D06E5" w:rsidRDefault="009D06E5" w:rsidP="009D06E5">
            <w:pPr>
              <w:pStyle w:val="a3"/>
              <w:ind w:left="0"/>
              <w:jc w:val="both"/>
              <w:rPr>
                <w:rFonts w:ascii="Times New Roman" w:hAnsi="Times New Roman" w:cs="Times New Roman"/>
                <w:sz w:val="24"/>
                <w:szCs w:val="24"/>
              </w:rPr>
            </w:pPr>
          </w:p>
        </w:tc>
        <w:tc>
          <w:tcPr>
            <w:tcW w:w="2608" w:type="dxa"/>
            <w:vMerge/>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четв</w:t>
            </w:r>
            <w:proofErr w:type="spellEnd"/>
          </w:p>
        </w:tc>
        <w:tc>
          <w:tcPr>
            <w:tcW w:w="1537"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четв</w:t>
            </w:r>
            <w:proofErr w:type="spellEnd"/>
          </w:p>
        </w:tc>
        <w:tc>
          <w:tcPr>
            <w:tcW w:w="1536"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четв</w:t>
            </w:r>
            <w:proofErr w:type="spellEnd"/>
          </w:p>
        </w:tc>
        <w:tc>
          <w:tcPr>
            <w:tcW w:w="1537"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четв</w:t>
            </w:r>
            <w:proofErr w:type="spellEnd"/>
          </w:p>
        </w:tc>
      </w:tr>
      <w:tr w:rsidR="009D06E5" w:rsidTr="009D06E5">
        <w:tc>
          <w:tcPr>
            <w:tcW w:w="996" w:type="dxa"/>
          </w:tcPr>
          <w:p w:rsidR="009D06E5" w:rsidRDefault="009D06E5" w:rsidP="009D06E5">
            <w:pPr>
              <w:pStyle w:val="a3"/>
              <w:ind w:left="0"/>
              <w:jc w:val="both"/>
              <w:rPr>
                <w:rFonts w:ascii="Times New Roman" w:hAnsi="Times New Roman" w:cs="Times New Roman"/>
                <w:sz w:val="24"/>
                <w:szCs w:val="24"/>
              </w:rPr>
            </w:pPr>
          </w:p>
        </w:tc>
        <w:tc>
          <w:tcPr>
            <w:tcW w:w="2608"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996" w:type="dxa"/>
          </w:tcPr>
          <w:p w:rsidR="009D06E5" w:rsidRDefault="009D06E5" w:rsidP="009D06E5">
            <w:pPr>
              <w:pStyle w:val="a3"/>
              <w:ind w:left="0"/>
              <w:jc w:val="both"/>
              <w:rPr>
                <w:rFonts w:ascii="Times New Roman" w:hAnsi="Times New Roman" w:cs="Times New Roman"/>
                <w:sz w:val="24"/>
                <w:szCs w:val="24"/>
              </w:rPr>
            </w:pPr>
          </w:p>
        </w:tc>
        <w:tc>
          <w:tcPr>
            <w:tcW w:w="2608"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996" w:type="dxa"/>
          </w:tcPr>
          <w:p w:rsidR="009D06E5" w:rsidRDefault="009D06E5" w:rsidP="009D06E5">
            <w:pPr>
              <w:pStyle w:val="a3"/>
              <w:ind w:left="0"/>
              <w:jc w:val="both"/>
              <w:rPr>
                <w:rFonts w:ascii="Times New Roman" w:hAnsi="Times New Roman" w:cs="Times New Roman"/>
                <w:sz w:val="24"/>
                <w:szCs w:val="24"/>
              </w:rPr>
            </w:pPr>
          </w:p>
        </w:tc>
        <w:tc>
          <w:tcPr>
            <w:tcW w:w="2608"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996" w:type="dxa"/>
          </w:tcPr>
          <w:p w:rsidR="009D06E5" w:rsidRDefault="009D06E5" w:rsidP="009D06E5">
            <w:pPr>
              <w:pStyle w:val="a3"/>
              <w:ind w:left="0"/>
              <w:jc w:val="both"/>
              <w:rPr>
                <w:rFonts w:ascii="Times New Roman" w:hAnsi="Times New Roman" w:cs="Times New Roman"/>
                <w:sz w:val="24"/>
                <w:szCs w:val="24"/>
              </w:rPr>
            </w:pPr>
          </w:p>
        </w:tc>
        <w:tc>
          <w:tcPr>
            <w:tcW w:w="2608"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996" w:type="dxa"/>
          </w:tcPr>
          <w:p w:rsidR="009D06E5" w:rsidRDefault="009D06E5" w:rsidP="009D06E5">
            <w:pPr>
              <w:pStyle w:val="a3"/>
              <w:ind w:left="0"/>
              <w:jc w:val="both"/>
              <w:rPr>
                <w:rFonts w:ascii="Times New Roman" w:hAnsi="Times New Roman" w:cs="Times New Roman"/>
                <w:sz w:val="24"/>
                <w:szCs w:val="24"/>
              </w:rPr>
            </w:pPr>
          </w:p>
        </w:tc>
        <w:tc>
          <w:tcPr>
            <w:tcW w:w="2608"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c>
          <w:tcPr>
            <w:tcW w:w="1536" w:type="dxa"/>
          </w:tcPr>
          <w:p w:rsidR="009D06E5" w:rsidRDefault="009D06E5" w:rsidP="009D06E5">
            <w:pPr>
              <w:pStyle w:val="a3"/>
              <w:ind w:left="0"/>
              <w:jc w:val="both"/>
              <w:rPr>
                <w:rFonts w:ascii="Times New Roman" w:hAnsi="Times New Roman" w:cs="Times New Roman"/>
                <w:sz w:val="24"/>
                <w:szCs w:val="24"/>
              </w:rPr>
            </w:pPr>
          </w:p>
        </w:tc>
        <w:tc>
          <w:tcPr>
            <w:tcW w:w="1537"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ind w:left="360"/>
        <w:jc w:val="both"/>
        <w:rPr>
          <w:rFonts w:ascii="Times New Roman" w:hAnsi="Times New Roman" w:cs="Times New Roman"/>
          <w:sz w:val="24"/>
          <w:szCs w:val="24"/>
        </w:rPr>
      </w:pPr>
    </w:p>
    <w:p w:rsidR="009D06E5" w:rsidRDefault="009D06E5" w:rsidP="009D06E5">
      <w:pPr>
        <w:pStyle w:val="a3"/>
        <w:spacing w:after="0"/>
        <w:ind w:left="360"/>
        <w:jc w:val="both"/>
        <w:rPr>
          <w:rFonts w:ascii="Times New Roman" w:hAnsi="Times New Roman" w:cs="Times New Roman"/>
          <w:sz w:val="24"/>
          <w:szCs w:val="24"/>
        </w:rPr>
      </w:pPr>
      <w:r>
        <w:rPr>
          <w:rFonts w:ascii="Times New Roman" w:hAnsi="Times New Roman" w:cs="Times New Roman"/>
          <w:sz w:val="24"/>
          <w:szCs w:val="24"/>
        </w:rPr>
        <w:t>Расписание консультаций с обучающимися, имеющими предметные дефициты (не менее 1 встречи в неделю)</w:t>
      </w:r>
    </w:p>
    <w:tbl>
      <w:tblPr>
        <w:tblStyle w:val="a9"/>
        <w:tblW w:w="9841" w:type="dxa"/>
        <w:tblInd w:w="360" w:type="dxa"/>
        <w:tblLook w:val="04A0" w:firstRow="1" w:lastRow="0" w:firstColumn="1" w:lastColumn="0" w:noHBand="0" w:noVBand="1"/>
      </w:tblPr>
      <w:tblGrid>
        <w:gridCol w:w="1640"/>
        <w:gridCol w:w="1640"/>
        <w:gridCol w:w="1640"/>
        <w:gridCol w:w="1640"/>
        <w:gridCol w:w="1640"/>
        <w:gridCol w:w="1641"/>
      </w:tblGrid>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Вт</w:t>
            </w:r>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Ср</w:t>
            </w:r>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Пт</w:t>
            </w:r>
            <w:proofErr w:type="spellEnd"/>
          </w:p>
        </w:tc>
        <w:tc>
          <w:tcPr>
            <w:tcW w:w="1641"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Сб</w:t>
            </w:r>
            <w:proofErr w:type="spellEnd"/>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1"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1"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jc w:val="both"/>
        <w:rPr>
          <w:rFonts w:ascii="Times New Roman" w:hAnsi="Times New Roman" w:cs="Times New Roman"/>
          <w:sz w:val="24"/>
          <w:szCs w:val="24"/>
        </w:rPr>
      </w:pPr>
    </w:p>
    <w:p w:rsidR="009D06E5" w:rsidRPr="00803DAB" w:rsidRDefault="009D06E5" w:rsidP="009D06E5">
      <w:pPr>
        <w:pStyle w:val="a3"/>
        <w:numPr>
          <w:ilvl w:val="0"/>
          <w:numId w:val="9"/>
        </w:numPr>
        <w:spacing w:after="0" w:line="259" w:lineRule="auto"/>
        <w:jc w:val="both"/>
        <w:rPr>
          <w:rFonts w:ascii="Times New Roman" w:hAnsi="Times New Roman" w:cs="Times New Roman"/>
          <w:b/>
          <w:i/>
          <w:sz w:val="24"/>
          <w:szCs w:val="24"/>
        </w:rPr>
      </w:pPr>
      <w:r w:rsidRPr="00803DAB">
        <w:rPr>
          <w:rFonts w:ascii="Times New Roman" w:hAnsi="Times New Roman" w:cs="Times New Roman"/>
          <w:b/>
          <w:i/>
          <w:sz w:val="24"/>
          <w:szCs w:val="24"/>
        </w:rPr>
        <w:t>Формирование мотивации к обучению</w:t>
      </w:r>
    </w:p>
    <w:p w:rsidR="009D06E5" w:rsidRDefault="009D06E5" w:rsidP="009D06E5">
      <w:pPr>
        <w:spacing w:after="0"/>
        <w:jc w:val="both"/>
        <w:rPr>
          <w:rFonts w:ascii="Times New Roman" w:hAnsi="Times New Roman" w:cs="Times New Roman"/>
          <w:sz w:val="24"/>
          <w:szCs w:val="24"/>
        </w:rPr>
      </w:pPr>
      <w:r>
        <w:rPr>
          <w:rFonts w:ascii="Times New Roman" w:hAnsi="Times New Roman" w:cs="Times New Roman"/>
          <w:sz w:val="24"/>
          <w:szCs w:val="24"/>
        </w:rPr>
        <w:t>Список мероприятий по предмету для обучающихся (не менее 1 в полугодие на параллель или уровень)</w:t>
      </w:r>
    </w:p>
    <w:tbl>
      <w:tblPr>
        <w:tblStyle w:val="a9"/>
        <w:tblW w:w="9780" w:type="dxa"/>
        <w:tblInd w:w="421" w:type="dxa"/>
        <w:tblLook w:val="04A0" w:firstRow="1" w:lastRow="0" w:firstColumn="1" w:lastColumn="0" w:noHBand="0" w:noVBand="1"/>
      </w:tblPr>
      <w:tblGrid>
        <w:gridCol w:w="846"/>
        <w:gridCol w:w="3232"/>
        <w:gridCol w:w="1592"/>
        <w:gridCol w:w="1559"/>
        <w:gridCol w:w="2551"/>
      </w:tblGrid>
      <w:tr w:rsidR="009D06E5" w:rsidTr="009D06E5">
        <w:tc>
          <w:tcPr>
            <w:tcW w:w="846"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w:t>
            </w:r>
          </w:p>
        </w:tc>
        <w:tc>
          <w:tcPr>
            <w:tcW w:w="3232"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Название мероприятия</w:t>
            </w:r>
          </w:p>
        </w:tc>
        <w:tc>
          <w:tcPr>
            <w:tcW w:w="1592"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Планируемая дата</w:t>
            </w:r>
          </w:p>
        </w:tc>
        <w:tc>
          <w:tcPr>
            <w:tcW w:w="1559"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 xml:space="preserve">Фактическая дата </w:t>
            </w:r>
          </w:p>
        </w:tc>
        <w:tc>
          <w:tcPr>
            <w:tcW w:w="2551"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Форма предоставления отчета (фотоотчет, заметка на сайт и др.)</w:t>
            </w: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bl>
    <w:p w:rsidR="009D06E5" w:rsidRDefault="009D06E5" w:rsidP="009D06E5">
      <w:pPr>
        <w:spacing w:after="0"/>
        <w:jc w:val="both"/>
        <w:rPr>
          <w:rFonts w:ascii="Times New Roman" w:hAnsi="Times New Roman" w:cs="Times New Roman"/>
          <w:sz w:val="24"/>
          <w:szCs w:val="24"/>
        </w:rPr>
      </w:pPr>
    </w:p>
    <w:p w:rsidR="009D06E5" w:rsidRPr="005247FC" w:rsidRDefault="009D06E5" w:rsidP="009D06E5">
      <w:pPr>
        <w:pStyle w:val="a3"/>
        <w:numPr>
          <w:ilvl w:val="0"/>
          <w:numId w:val="9"/>
        </w:numPr>
        <w:spacing w:after="0" w:line="259" w:lineRule="auto"/>
        <w:jc w:val="both"/>
        <w:rPr>
          <w:rFonts w:ascii="Times New Roman" w:hAnsi="Times New Roman" w:cs="Times New Roman"/>
          <w:b/>
          <w:i/>
          <w:sz w:val="24"/>
          <w:szCs w:val="24"/>
        </w:rPr>
      </w:pPr>
      <w:r w:rsidRPr="005247FC">
        <w:rPr>
          <w:rFonts w:ascii="Times New Roman" w:hAnsi="Times New Roman" w:cs="Times New Roman"/>
          <w:b/>
          <w:i/>
          <w:sz w:val="24"/>
          <w:szCs w:val="24"/>
        </w:rPr>
        <w:t xml:space="preserve">Реализация воспитательных возможностей различных видов деятельности </w:t>
      </w:r>
      <w:r>
        <w:rPr>
          <w:rFonts w:ascii="Times New Roman" w:hAnsi="Times New Roman" w:cs="Times New Roman"/>
          <w:b/>
          <w:i/>
          <w:sz w:val="24"/>
          <w:szCs w:val="24"/>
        </w:rPr>
        <w:t>обучающихся</w:t>
      </w:r>
      <w:r w:rsidRPr="005247FC">
        <w:rPr>
          <w:rFonts w:ascii="Times New Roman" w:hAnsi="Times New Roman" w:cs="Times New Roman"/>
          <w:b/>
          <w:i/>
          <w:sz w:val="24"/>
          <w:szCs w:val="24"/>
        </w:rPr>
        <w:t xml:space="preserve"> </w:t>
      </w:r>
      <w:r w:rsidRPr="00A62E2E">
        <w:rPr>
          <w:rFonts w:ascii="Times New Roman" w:hAnsi="Times New Roman" w:cs="Times New Roman"/>
          <w:b/>
          <w:i/>
          <w:sz w:val="24"/>
          <w:szCs w:val="24"/>
          <w:u w:val="single"/>
        </w:rPr>
        <w:t>по предмету</w:t>
      </w:r>
      <w:r w:rsidRPr="005247FC">
        <w:rPr>
          <w:rFonts w:ascii="Times New Roman" w:hAnsi="Times New Roman" w:cs="Times New Roman"/>
          <w:b/>
          <w:i/>
          <w:sz w:val="24"/>
          <w:szCs w:val="24"/>
        </w:rPr>
        <w:t xml:space="preserve"> (учебной, игровой, трудовой, спортивной, художественной и т.д.)</w:t>
      </w:r>
      <w:r>
        <w:rPr>
          <w:rFonts w:ascii="Times New Roman" w:hAnsi="Times New Roman" w:cs="Times New Roman"/>
          <w:b/>
          <w:i/>
          <w:sz w:val="24"/>
          <w:szCs w:val="24"/>
        </w:rPr>
        <w:t xml:space="preserve"> </w:t>
      </w:r>
    </w:p>
    <w:tbl>
      <w:tblPr>
        <w:tblStyle w:val="a9"/>
        <w:tblW w:w="9780" w:type="dxa"/>
        <w:tblInd w:w="421" w:type="dxa"/>
        <w:tblLook w:val="04A0" w:firstRow="1" w:lastRow="0" w:firstColumn="1" w:lastColumn="0" w:noHBand="0" w:noVBand="1"/>
      </w:tblPr>
      <w:tblGrid>
        <w:gridCol w:w="846"/>
        <w:gridCol w:w="3232"/>
        <w:gridCol w:w="1592"/>
        <w:gridCol w:w="1559"/>
        <w:gridCol w:w="2551"/>
      </w:tblGrid>
      <w:tr w:rsidR="009D06E5" w:rsidTr="009D06E5">
        <w:tc>
          <w:tcPr>
            <w:tcW w:w="846"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w:t>
            </w:r>
          </w:p>
        </w:tc>
        <w:tc>
          <w:tcPr>
            <w:tcW w:w="3232"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Название мероприятия</w:t>
            </w:r>
          </w:p>
        </w:tc>
        <w:tc>
          <w:tcPr>
            <w:tcW w:w="1592"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Планируемая дата</w:t>
            </w:r>
          </w:p>
        </w:tc>
        <w:tc>
          <w:tcPr>
            <w:tcW w:w="1559"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 xml:space="preserve">Фактическая дата </w:t>
            </w:r>
          </w:p>
        </w:tc>
        <w:tc>
          <w:tcPr>
            <w:tcW w:w="2551" w:type="dxa"/>
          </w:tcPr>
          <w:p w:rsidR="009D06E5" w:rsidRDefault="009D06E5" w:rsidP="009D06E5">
            <w:pPr>
              <w:jc w:val="both"/>
              <w:rPr>
                <w:rFonts w:ascii="Times New Roman" w:hAnsi="Times New Roman" w:cs="Times New Roman"/>
                <w:sz w:val="24"/>
                <w:szCs w:val="24"/>
              </w:rPr>
            </w:pPr>
            <w:r>
              <w:rPr>
                <w:rFonts w:ascii="Times New Roman" w:hAnsi="Times New Roman" w:cs="Times New Roman"/>
                <w:sz w:val="24"/>
                <w:szCs w:val="24"/>
              </w:rPr>
              <w:t>Форма предоставления отчета (фотоотчет, заметка на сайт и др.)</w:t>
            </w: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r w:rsidR="009D06E5" w:rsidTr="009D06E5">
        <w:tc>
          <w:tcPr>
            <w:tcW w:w="846" w:type="dxa"/>
          </w:tcPr>
          <w:p w:rsidR="009D06E5" w:rsidRDefault="009D06E5" w:rsidP="009D06E5">
            <w:pPr>
              <w:jc w:val="both"/>
              <w:rPr>
                <w:rFonts w:ascii="Times New Roman" w:hAnsi="Times New Roman" w:cs="Times New Roman"/>
                <w:sz w:val="24"/>
                <w:szCs w:val="24"/>
              </w:rPr>
            </w:pPr>
          </w:p>
        </w:tc>
        <w:tc>
          <w:tcPr>
            <w:tcW w:w="3232" w:type="dxa"/>
          </w:tcPr>
          <w:p w:rsidR="009D06E5" w:rsidRDefault="009D06E5" w:rsidP="009D06E5">
            <w:pPr>
              <w:jc w:val="both"/>
              <w:rPr>
                <w:rFonts w:ascii="Times New Roman" w:hAnsi="Times New Roman" w:cs="Times New Roman"/>
                <w:sz w:val="24"/>
                <w:szCs w:val="24"/>
              </w:rPr>
            </w:pPr>
          </w:p>
        </w:tc>
        <w:tc>
          <w:tcPr>
            <w:tcW w:w="1592" w:type="dxa"/>
          </w:tcPr>
          <w:p w:rsidR="009D06E5" w:rsidRDefault="009D06E5" w:rsidP="009D06E5">
            <w:pPr>
              <w:jc w:val="both"/>
              <w:rPr>
                <w:rFonts w:ascii="Times New Roman" w:hAnsi="Times New Roman" w:cs="Times New Roman"/>
                <w:sz w:val="24"/>
                <w:szCs w:val="24"/>
              </w:rPr>
            </w:pPr>
          </w:p>
        </w:tc>
        <w:tc>
          <w:tcPr>
            <w:tcW w:w="1559" w:type="dxa"/>
          </w:tcPr>
          <w:p w:rsidR="009D06E5" w:rsidRDefault="009D06E5" w:rsidP="009D06E5">
            <w:pPr>
              <w:jc w:val="both"/>
              <w:rPr>
                <w:rFonts w:ascii="Times New Roman" w:hAnsi="Times New Roman" w:cs="Times New Roman"/>
                <w:sz w:val="24"/>
                <w:szCs w:val="24"/>
              </w:rPr>
            </w:pPr>
          </w:p>
        </w:tc>
        <w:tc>
          <w:tcPr>
            <w:tcW w:w="2551" w:type="dxa"/>
          </w:tcPr>
          <w:p w:rsidR="009D06E5" w:rsidRDefault="009D06E5" w:rsidP="009D06E5">
            <w:pPr>
              <w:jc w:val="both"/>
              <w:rPr>
                <w:rFonts w:ascii="Times New Roman" w:hAnsi="Times New Roman" w:cs="Times New Roman"/>
                <w:sz w:val="24"/>
                <w:szCs w:val="24"/>
              </w:rPr>
            </w:pPr>
          </w:p>
        </w:tc>
      </w:tr>
    </w:tbl>
    <w:p w:rsidR="009D06E5" w:rsidRDefault="009D06E5" w:rsidP="009D06E5">
      <w:pPr>
        <w:spacing w:after="0"/>
        <w:jc w:val="both"/>
        <w:rPr>
          <w:rFonts w:ascii="Times New Roman" w:hAnsi="Times New Roman" w:cs="Times New Roman"/>
          <w:sz w:val="24"/>
          <w:szCs w:val="24"/>
        </w:rPr>
      </w:pPr>
    </w:p>
    <w:p w:rsidR="009D06E5" w:rsidRPr="007051B1" w:rsidRDefault="009D06E5" w:rsidP="009D06E5">
      <w:pPr>
        <w:pStyle w:val="a3"/>
        <w:numPr>
          <w:ilvl w:val="0"/>
          <w:numId w:val="9"/>
        </w:numPr>
        <w:spacing w:after="0" w:line="259" w:lineRule="auto"/>
        <w:jc w:val="both"/>
        <w:rPr>
          <w:rFonts w:ascii="Times New Roman" w:hAnsi="Times New Roman" w:cs="Times New Roman"/>
          <w:b/>
          <w:i/>
          <w:sz w:val="24"/>
          <w:szCs w:val="24"/>
        </w:rPr>
      </w:pPr>
      <w:r w:rsidRPr="007051B1">
        <w:rPr>
          <w:rStyle w:val="ab"/>
          <w:rFonts w:ascii="Times New Roman" w:hAnsi="Times New Roman"/>
          <w:i/>
          <w:sz w:val="24"/>
          <w:szCs w:val="24"/>
        </w:rPr>
        <w:t>О</w:t>
      </w:r>
      <w:r w:rsidRPr="007051B1">
        <w:rPr>
          <w:rFonts w:ascii="Times New Roman" w:hAnsi="Times New Roman" w:cs="Times New Roman"/>
          <w:b/>
          <w:i/>
          <w:sz w:val="24"/>
          <w:szCs w:val="24"/>
        </w:rPr>
        <w:t>рганизация участия учащихся в различных конкурсах, фестивалях, концертах, ярмарках, соревнованиях, конференциях по защите исследовательских работ и проектов, в оформлении стенгазет и т.п.</w:t>
      </w:r>
      <w:r>
        <w:rPr>
          <w:rFonts w:ascii="Times New Roman" w:hAnsi="Times New Roman" w:cs="Times New Roman"/>
          <w:b/>
          <w:i/>
          <w:sz w:val="24"/>
          <w:szCs w:val="24"/>
        </w:rPr>
        <w:t>, рекомендованных Администрацией ОО</w:t>
      </w:r>
      <w:r w:rsidRPr="007051B1">
        <w:rPr>
          <w:rFonts w:ascii="Times New Roman" w:hAnsi="Times New Roman" w:cs="Times New Roman"/>
          <w:b/>
          <w:i/>
          <w:sz w:val="24"/>
          <w:szCs w:val="24"/>
        </w:rPr>
        <w:t xml:space="preserve"> (не менее 1 раза в учебный год)</w:t>
      </w:r>
    </w:p>
    <w:p w:rsidR="009D06E5" w:rsidRDefault="009D06E5" w:rsidP="009D06E5">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Расписание занятий с обучающимися, закрепленными Приказом директора на </w:t>
      </w:r>
      <w:proofErr w:type="spellStart"/>
      <w:r>
        <w:rPr>
          <w:rFonts w:ascii="Times New Roman" w:hAnsi="Times New Roman" w:cs="Times New Roman"/>
          <w:sz w:val="24"/>
          <w:szCs w:val="24"/>
        </w:rPr>
        <w:t>уч.г</w:t>
      </w:r>
      <w:proofErr w:type="spellEnd"/>
      <w:r>
        <w:rPr>
          <w:rFonts w:ascii="Times New Roman" w:hAnsi="Times New Roman" w:cs="Times New Roman"/>
          <w:sz w:val="24"/>
          <w:szCs w:val="24"/>
        </w:rPr>
        <w:t>. (не менее 1 встречи в неделю)</w:t>
      </w:r>
    </w:p>
    <w:tbl>
      <w:tblPr>
        <w:tblStyle w:val="a9"/>
        <w:tblW w:w="9841" w:type="dxa"/>
        <w:tblInd w:w="421" w:type="dxa"/>
        <w:tblLook w:val="04A0" w:firstRow="1" w:lastRow="0" w:firstColumn="1" w:lastColumn="0" w:noHBand="0" w:noVBand="1"/>
      </w:tblPr>
      <w:tblGrid>
        <w:gridCol w:w="1640"/>
        <w:gridCol w:w="1640"/>
        <w:gridCol w:w="1640"/>
        <w:gridCol w:w="1640"/>
        <w:gridCol w:w="1640"/>
        <w:gridCol w:w="1641"/>
      </w:tblGrid>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Вт</w:t>
            </w:r>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Ср</w:t>
            </w:r>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Пт</w:t>
            </w:r>
            <w:proofErr w:type="spellEnd"/>
          </w:p>
        </w:tc>
        <w:tc>
          <w:tcPr>
            <w:tcW w:w="1641"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Сб</w:t>
            </w:r>
            <w:proofErr w:type="spellEnd"/>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1"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1"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ind w:left="360"/>
        <w:jc w:val="both"/>
        <w:rPr>
          <w:rFonts w:ascii="Times New Roman" w:hAnsi="Times New Roman" w:cs="Times New Roman"/>
          <w:sz w:val="24"/>
          <w:szCs w:val="24"/>
        </w:rPr>
      </w:pPr>
      <w:r>
        <w:rPr>
          <w:rFonts w:ascii="Times New Roman" w:hAnsi="Times New Roman" w:cs="Times New Roman"/>
          <w:sz w:val="24"/>
          <w:szCs w:val="24"/>
        </w:rPr>
        <w:t>Мониторинг участия обучающихся (не менее 1 мероприятия у каждого обучающегося в год):</w:t>
      </w:r>
    </w:p>
    <w:tbl>
      <w:tblPr>
        <w:tblStyle w:val="a9"/>
        <w:tblW w:w="9213" w:type="dxa"/>
        <w:tblInd w:w="988" w:type="dxa"/>
        <w:tblLook w:val="04A0" w:firstRow="1" w:lastRow="0" w:firstColumn="1" w:lastColumn="0" w:noHBand="0" w:noVBand="1"/>
      </w:tblPr>
      <w:tblGrid>
        <w:gridCol w:w="1053"/>
        <w:gridCol w:w="2268"/>
        <w:gridCol w:w="5892"/>
      </w:tblGrid>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ФИ, класс</w:t>
            </w:r>
          </w:p>
        </w:tc>
        <w:tc>
          <w:tcPr>
            <w:tcW w:w="5892"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Мероприятия (дата участия, название мероприятия, организатор, результат)</w:t>
            </w: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053" w:type="dxa"/>
          </w:tcPr>
          <w:p w:rsidR="009D06E5" w:rsidRDefault="009D06E5" w:rsidP="009D06E5">
            <w:pPr>
              <w:pStyle w:val="a3"/>
              <w:ind w:left="0"/>
              <w:jc w:val="both"/>
              <w:rPr>
                <w:rFonts w:ascii="Times New Roman" w:hAnsi="Times New Roman" w:cs="Times New Roman"/>
                <w:sz w:val="24"/>
                <w:szCs w:val="24"/>
              </w:rPr>
            </w:pPr>
          </w:p>
        </w:tc>
        <w:tc>
          <w:tcPr>
            <w:tcW w:w="2268" w:type="dxa"/>
          </w:tcPr>
          <w:p w:rsidR="009D06E5" w:rsidRDefault="009D06E5" w:rsidP="009D06E5">
            <w:pPr>
              <w:pStyle w:val="a3"/>
              <w:ind w:left="0"/>
              <w:jc w:val="both"/>
              <w:rPr>
                <w:rFonts w:ascii="Times New Roman" w:hAnsi="Times New Roman" w:cs="Times New Roman"/>
                <w:sz w:val="24"/>
                <w:szCs w:val="24"/>
              </w:rPr>
            </w:pPr>
          </w:p>
        </w:tc>
        <w:tc>
          <w:tcPr>
            <w:tcW w:w="5892"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ind w:left="360"/>
        <w:jc w:val="both"/>
        <w:rPr>
          <w:rFonts w:ascii="Times New Roman" w:hAnsi="Times New Roman" w:cs="Times New Roman"/>
          <w:sz w:val="24"/>
          <w:szCs w:val="24"/>
        </w:rPr>
      </w:pPr>
    </w:p>
    <w:p w:rsidR="009D06E5" w:rsidRPr="006B6512" w:rsidRDefault="009D06E5" w:rsidP="009D06E5">
      <w:pPr>
        <w:pStyle w:val="a3"/>
        <w:numPr>
          <w:ilvl w:val="0"/>
          <w:numId w:val="9"/>
        </w:numPr>
        <w:spacing w:after="0" w:line="259" w:lineRule="auto"/>
        <w:jc w:val="both"/>
        <w:rPr>
          <w:rFonts w:ascii="Times New Roman" w:hAnsi="Times New Roman" w:cs="Times New Roman"/>
          <w:b/>
          <w:i/>
          <w:sz w:val="24"/>
          <w:szCs w:val="24"/>
        </w:rPr>
      </w:pPr>
      <w:r w:rsidRPr="006B6512">
        <w:rPr>
          <w:rFonts w:ascii="Times New Roman" w:hAnsi="Times New Roman" w:cs="Times New Roman"/>
          <w:b/>
          <w:i/>
          <w:sz w:val="24"/>
          <w:szCs w:val="24"/>
        </w:rPr>
        <w:t>Сопровождение исследовательской деятельности обучающихся</w:t>
      </w:r>
    </w:p>
    <w:tbl>
      <w:tblPr>
        <w:tblStyle w:val="a9"/>
        <w:tblW w:w="9213" w:type="dxa"/>
        <w:tblInd w:w="988" w:type="dxa"/>
        <w:tblLook w:val="04A0" w:firstRow="1" w:lastRow="0" w:firstColumn="1" w:lastColumn="0" w:noHBand="0" w:noVBand="1"/>
      </w:tblPr>
      <w:tblGrid>
        <w:gridCol w:w="878"/>
        <w:gridCol w:w="1837"/>
        <w:gridCol w:w="3532"/>
        <w:gridCol w:w="2966"/>
      </w:tblGrid>
      <w:tr w:rsidR="009D06E5" w:rsidTr="009D06E5">
        <w:tc>
          <w:tcPr>
            <w:tcW w:w="878"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1837"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ФИ, класс</w:t>
            </w:r>
          </w:p>
        </w:tc>
        <w:tc>
          <w:tcPr>
            <w:tcW w:w="3532"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Название проекта</w:t>
            </w:r>
          </w:p>
        </w:tc>
        <w:tc>
          <w:tcPr>
            <w:tcW w:w="2966"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Результат</w:t>
            </w:r>
          </w:p>
        </w:tc>
      </w:tr>
      <w:tr w:rsidR="009D06E5" w:rsidTr="009D06E5">
        <w:tc>
          <w:tcPr>
            <w:tcW w:w="878" w:type="dxa"/>
          </w:tcPr>
          <w:p w:rsidR="009D06E5" w:rsidRDefault="009D06E5" w:rsidP="009D06E5">
            <w:pPr>
              <w:pStyle w:val="a3"/>
              <w:ind w:left="0"/>
              <w:jc w:val="both"/>
              <w:rPr>
                <w:rFonts w:ascii="Times New Roman" w:hAnsi="Times New Roman" w:cs="Times New Roman"/>
                <w:sz w:val="24"/>
                <w:szCs w:val="24"/>
              </w:rPr>
            </w:pPr>
          </w:p>
        </w:tc>
        <w:tc>
          <w:tcPr>
            <w:tcW w:w="1837" w:type="dxa"/>
          </w:tcPr>
          <w:p w:rsidR="009D06E5" w:rsidRDefault="009D06E5" w:rsidP="009D06E5">
            <w:pPr>
              <w:pStyle w:val="a3"/>
              <w:ind w:left="0"/>
              <w:jc w:val="both"/>
              <w:rPr>
                <w:rFonts w:ascii="Times New Roman" w:hAnsi="Times New Roman" w:cs="Times New Roman"/>
                <w:sz w:val="24"/>
                <w:szCs w:val="24"/>
              </w:rPr>
            </w:pPr>
          </w:p>
        </w:tc>
        <w:tc>
          <w:tcPr>
            <w:tcW w:w="3532" w:type="dxa"/>
          </w:tcPr>
          <w:p w:rsidR="009D06E5" w:rsidRDefault="009D06E5" w:rsidP="009D06E5">
            <w:pPr>
              <w:pStyle w:val="a3"/>
              <w:ind w:left="0"/>
              <w:jc w:val="both"/>
              <w:rPr>
                <w:rFonts w:ascii="Times New Roman" w:hAnsi="Times New Roman" w:cs="Times New Roman"/>
                <w:sz w:val="24"/>
                <w:szCs w:val="24"/>
              </w:rPr>
            </w:pPr>
          </w:p>
        </w:tc>
        <w:tc>
          <w:tcPr>
            <w:tcW w:w="2966"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878" w:type="dxa"/>
          </w:tcPr>
          <w:p w:rsidR="009D06E5" w:rsidRDefault="009D06E5" w:rsidP="009D06E5">
            <w:pPr>
              <w:pStyle w:val="a3"/>
              <w:ind w:left="0"/>
              <w:jc w:val="both"/>
              <w:rPr>
                <w:rFonts w:ascii="Times New Roman" w:hAnsi="Times New Roman" w:cs="Times New Roman"/>
                <w:sz w:val="24"/>
                <w:szCs w:val="24"/>
              </w:rPr>
            </w:pPr>
          </w:p>
        </w:tc>
        <w:tc>
          <w:tcPr>
            <w:tcW w:w="1837" w:type="dxa"/>
          </w:tcPr>
          <w:p w:rsidR="009D06E5" w:rsidRDefault="009D06E5" w:rsidP="009D06E5">
            <w:pPr>
              <w:pStyle w:val="a3"/>
              <w:ind w:left="0"/>
              <w:jc w:val="both"/>
              <w:rPr>
                <w:rFonts w:ascii="Times New Roman" w:hAnsi="Times New Roman" w:cs="Times New Roman"/>
                <w:sz w:val="24"/>
                <w:szCs w:val="24"/>
              </w:rPr>
            </w:pPr>
          </w:p>
        </w:tc>
        <w:tc>
          <w:tcPr>
            <w:tcW w:w="3532" w:type="dxa"/>
          </w:tcPr>
          <w:p w:rsidR="009D06E5" w:rsidRDefault="009D06E5" w:rsidP="009D06E5">
            <w:pPr>
              <w:pStyle w:val="a3"/>
              <w:ind w:left="0"/>
              <w:jc w:val="both"/>
              <w:rPr>
                <w:rFonts w:ascii="Times New Roman" w:hAnsi="Times New Roman" w:cs="Times New Roman"/>
                <w:sz w:val="24"/>
                <w:szCs w:val="24"/>
              </w:rPr>
            </w:pPr>
          </w:p>
        </w:tc>
        <w:tc>
          <w:tcPr>
            <w:tcW w:w="2966"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878" w:type="dxa"/>
          </w:tcPr>
          <w:p w:rsidR="009D06E5" w:rsidRDefault="009D06E5" w:rsidP="009D06E5">
            <w:pPr>
              <w:pStyle w:val="a3"/>
              <w:ind w:left="0"/>
              <w:jc w:val="both"/>
              <w:rPr>
                <w:rFonts w:ascii="Times New Roman" w:hAnsi="Times New Roman" w:cs="Times New Roman"/>
                <w:sz w:val="24"/>
                <w:szCs w:val="24"/>
              </w:rPr>
            </w:pPr>
          </w:p>
        </w:tc>
        <w:tc>
          <w:tcPr>
            <w:tcW w:w="1837" w:type="dxa"/>
          </w:tcPr>
          <w:p w:rsidR="009D06E5" w:rsidRDefault="009D06E5" w:rsidP="009D06E5">
            <w:pPr>
              <w:pStyle w:val="a3"/>
              <w:ind w:left="0"/>
              <w:jc w:val="both"/>
              <w:rPr>
                <w:rFonts w:ascii="Times New Roman" w:hAnsi="Times New Roman" w:cs="Times New Roman"/>
                <w:sz w:val="24"/>
                <w:szCs w:val="24"/>
              </w:rPr>
            </w:pPr>
          </w:p>
        </w:tc>
        <w:tc>
          <w:tcPr>
            <w:tcW w:w="3532" w:type="dxa"/>
          </w:tcPr>
          <w:p w:rsidR="009D06E5" w:rsidRDefault="009D06E5" w:rsidP="009D06E5">
            <w:pPr>
              <w:pStyle w:val="a3"/>
              <w:ind w:left="0"/>
              <w:jc w:val="both"/>
              <w:rPr>
                <w:rFonts w:ascii="Times New Roman" w:hAnsi="Times New Roman" w:cs="Times New Roman"/>
                <w:sz w:val="24"/>
                <w:szCs w:val="24"/>
              </w:rPr>
            </w:pPr>
          </w:p>
        </w:tc>
        <w:tc>
          <w:tcPr>
            <w:tcW w:w="2966"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jc w:val="both"/>
        <w:rPr>
          <w:rFonts w:ascii="Times New Roman" w:hAnsi="Times New Roman" w:cs="Times New Roman"/>
          <w:sz w:val="24"/>
          <w:szCs w:val="24"/>
        </w:rPr>
      </w:pPr>
    </w:p>
    <w:p w:rsidR="009D06E5" w:rsidRDefault="009D06E5" w:rsidP="009D06E5">
      <w:pPr>
        <w:pStyle w:val="a3"/>
        <w:spacing w:after="0"/>
        <w:jc w:val="both"/>
        <w:rPr>
          <w:rFonts w:ascii="Times New Roman" w:hAnsi="Times New Roman" w:cs="Times New Roman"/>
          <w:sz w:val="24"/>
          <w:szCs w:val="24"/>
        </w:rPr>
      </w:pPr>
    </w:p>
    <w:p w:rsidR="009D06E5" w:rsidRPr="006B6512" w:rsidRDefault="009D06E5" w:rsidP="009D06E5">
      <w:pPr>
        <w:pStyle w:val="a3"/>
        <w:numPr>
          <w:ilvl w:val="0"/>
          <w:numId w:val="9"/>
        </w:numPr>
        <w:spacing w:after="0" w:line="259" w:lineRule="auto"/>
        <w:ind w:left="284" w:firstLine="76"/>
        <w:jc w:val="both"/>
        <w:rPr>
          <w:rFonts w:ascii="Times New Roman" w:hAnsi="Times New Roman" w:cs="Times New Roman"/>
          <w:b/>
          <w:i/>
          <w:sz w:val="24"/>
          <w:szCs w:val="24"/>
        </w:rPr>
      </w:pPr>
      <w:bookmarkStart w:id="1" w:name="Par32fd1297cd75cb71f8eb409ff5e3eb891d"/>
      <w:bookmarkEnd w:id="1"/>
      <w:r w:rsidRPr="006B6512">
        <w:rPr>
          <w:rFonts w:ascii="Times New Roman" w:hAnsi="Times New Roman" w:cs="Times New Roman"/>
          <w:b/>
          <w:i/>
          <w:sz w:val="24"/>
          <w:szCs w:val="24"/>
        </w:rPr>
        <w:t xml:space="preserve"> Организация и проведение методической, диагностической и консультативной помощи родителям (законным представителям) обучающихся </w:t>
      </w:r>
    </w:p>
    <w:p w:rsidR="009D06E5" w:rsidRDefault="009D06E5" w:rsidP="009D06E5">
      <w:pPr>
        <w:pStyle w:val="a3"/>
        <w:spacing w:after="0"/>
        <w:jc w:val="both"/>
        <w:rPr>
          <w:rFonts w:ascii="Times New Roman" w:hAnsi="Times New Roman" w:cs="Times New Roman"/>
          <w:sz w:val="24"/>
          <w:szCs w:val="24"/>
        </w:rPr>
      </w:pPr>
      <w:r>
        <w:rPr>
          <w:rFonts w:ascii="Times New Roman" w:hAnsi="Times New Roman" w:cs="Times New Roman"/>
          <w:sz w:val="24"/>
          <w:szCs w:val="24"/>
        </w:rPr>
        <w:t>Расписание консультаций для родителей (планируем не менее 1 ч. в неделю)</w:t>
      </w:r>
    </w:p>
    <w:tbl>
      <w:tblPr>
        <w:tblStyle w:val="a9"/>
        <w:tblW w:w="9780" w:type="dxa"/>
        <w:tblInd w:w="421" w:type="dxa"/>
        <w:tblLook w:val="04A0" w:firstRow="1" w:lastRow="0" w:firstColumn="1" w:lastColumn="0" w:noHBand="0" w:noVBand="1"/>
      </w:tblPr>
      <w:tblGrid>
        <w:gridCol w:w="1640"/>
        <w:gridCol w:w="1640"/>
        <w:gridCol w:w="1640"/>
        <w:gridCol w:w="1640"/>
        <w:gridCol w:w="1640"/>
        <w:gridCol w:w="1580"/>
      </w:tblGrid>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Вт</w:t>
            </w:r>
          </w:p>
        </w:tc>
        <w:tc>
          <w:tcPr>
            <w:tcW w:w="1640" w:type="dxa"/>
          </w:tcPr>
          <w:p w:rsidR="009D06E5" w:rsidRDefault="009D06E5" w:rsidP="009D06E5">
            <w:pPr>
              <w:pStyle w:val="a3"/>
              <w:ind w:left="0"/>
              <w:jc w:val="both"/>
              <w:rPr>
                <w:rFonts w:ascii="Times New Roman" w:hAnsi="Times New Roman" w:cs="Times New Roman"/>
                <w:sz w:val="24"/>
                <w:szCs w:val="24"/>
              </w:rPr>
            </w:pPr>
            <w:r>
              <w:rPr>
                <w:rFonts w:ascii="Times New Roman" w:hAnsi="Times New Roman" w:cs="Times New Roman"/>
                <w:sz w:val="24"/>
                <w:szCs w:val="24"/>
              </w:rPr>
              <w:t>Ср</w:t>
            </w:r>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Чт</w:t>
            </w:r>
            <w:proofErr w:type="spellEnd"/>
          </w:p>
        </w:tc>
        <w:tc>
          <w:tcPr>
            <w:tcW w:w="164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Пт</w:t>
            </w:r>
            <w:proofErr w:type="spellEnd"/>
          </w:p>
        </w:tc>
        <w:tc>
          <w:tcPr>
            <w:tcW w:w="1580" w:type="dxa"/>
          </w:tcPr>
          <w:p w:rsidR="009D06E5" w:rsidRDefault="009D06E5" w:rsidP="009D06E5">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Сб</w:t>
            </w:r>
            <w:proofErr w:type="spellEnd"/>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580" w:type="dxa"/>
          </w:tcPr>
          <w:p w:rsidR="009D06E5" w:rsidRDefault="009D06E5" w:rsidP="009D06E5">
            <w:pPr>
              <w:pStyle w:val="a3"/>
              <w:ind w:left="0"/>
              <w:jc w:val="both"/>
              <w:rPr>
                <w:rFonts w:ascii="Times New Roman" w:hAnsi="Times New Roman" w:cs="Times New Roman"/>
                <w:sz w:val="24"/>
                <w:szCs w:val="24"/>
              </w:rPr>
            </w:pPr>
          </w:p>
        </w:tc>
      </w:tr>
      <w:tr w:rsidR="009D06E5" w:rsidTr="009D06E5">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640" w:type="dxa"/>
          </w:tcPr>
          <w:p w:rsidR="009D06E5" w:rsidRDefault="009D06E5" w:rsidP="009D06E5">
            <w:pPr>
              <w:pStyle w:val="a3"/>
              <w:ind w:left="0"/>
              <w:jc w:val="both"/>
              <w:rPr>
                <w:rFonts w:ascii="Times New Roman" w:hAnsi="Times New Roman" w:cs="Times New Roman"/>
                <w:sz w:val="24"/>
                <w:szCs w:val="24"/>
              </w:rPr>
            </w:pPr>
          </w:p>
        </w:tc>
        <w:tc>
          <w:tcPr>
            <w:tcW w:w="1580" w:type="dxa"/>
          </w:tcPr>
          <w:p w:rsidR="009D06E5" w:rsidRDefault="009D06E5" w:rsidP="009D06E5">
            <w:pPr>
              <w:pStyle w:val="a3"/>
              <w:ind w:left="0"/>
              <w:jc w:val="both"/>
              <w:rPr>
                <w:rFonts w:ascii="Times New Roman" w:hAnsi="Times New Roman" w:cs="Times New Roman"/>
                <w:sz w:val="24"/>
                <w:szCs w:val="24"/>
              </w:rPr>
            </w:pPr>
          </w:p>
        </w:tc>
      </w:tr>
    </w:tbl>
    <w:p w:rsidR="009D06E5" w:rsidRDefault="009D06E5" w:rsidP="009D06E5">
      <w:pPr>
        <w:pStyle w:val="a3"/>
        <w:spacing w:after="0"/>
        <w:ind w:left="360"/>
        <w:jc w:val="both"/>
        <w:rPr>
          <w:rFonts w:ascii="Times New Roman" w:hAnsi="Times New Roman" w:cs="Times New Roman"/>
          <w:sz w:val="24"/>
          <w:szCs w:val="24"/>
        </w:rPr>
      </w:pPr>
    </w:p>
    <w:p w:rsidR="009D06E5" w:rsidRPr="009763C5" w:rsidRDefault="009D06E5" w:rsidP="009D06E5">
      <w:pPr>
        <w:pStyle w:val="a3"/>
        <w:spacing w:after="0"/>
        <w:ind w:left="360"/>
        <w:jc w:val="both"/>
        <w:rPr>
          <w:rFonts w:ascii="Times New Roman" w:hAnsi="Times New Roman" w:cs="Times New Roman"/>
          <w:sz w:val="24"/>
          <w:szCs w:val="24"/>
        </w:rPr>
      </w:pPr>
      <w:r>
        <w:rPr>
          <w:rFonts w:ascii="Times New Roman" w:hAnsi="Times New Roman" w:cs="Times New Roman"/>
          <w:sz w:val="24"/>
          <w:szCs w:val="24"/>
        </w:rPr>
        <w:t>Фактическое проведение консультаций, бесед и пр. Допускается беседы по телефону, вно</w:t>
      </w:r>
      <w:r w:rsidRPr="009763C5">
        <w:rPr>
          <w:rFonts w:ascii="Times New Roman" w:hAnsi="Times New Roman" w:cs="Times New Roman"/>
          <w:sz w:val="24"/>
          <w:szCs w:val="24"/>
        </w:rPr>
        <w:t>сятся и родительские собрания (заполняется по факту)</w:t>
      </w:r>
    </w:p>
    <w:tbl>
      <w:tblPr>
        <w:tblStyle w:val="2"/>
        <w:tblW w:w="9780" w:type="dxa"/>
        <w:tblInd w:w="421" w:type="dxa"/>
        <w:tblLook w:val="01E0" w:firstRow="1" w:lastRow="1" w:firstColumn="1" w:lastColumn="1" w:noHBand="0" w:noVBand="0"/>
      </w:tblPr>
      <w:tblGrid>
        <w:gridCol w:w="879"/>
        <w:gridCol w:w="1814"/>
        <w:gridCol w:w="5756"/>
        <w:gridCol w:w="1331"/>
      </w:tblGrid>
      <w:tr w:rsidR="009D06E5" w:rsidRPr="00B64E4F" w:rsidTr="009D06E5">
        <w:trPr>
          <w:tblHeader/>
        </w:trPr>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b/>
                <w:snapToGrid w:val="0"/>
                <w:sz w:val="24"/>
                <w:szCs w:val="24"/>
              </w:rPr>
            </w:pPr>
            <w:r w:rsidRPr="00B64E4F">
              <w:rPr>
                <w:b/>
                <w:snapToGrid w:val="0"/>
                <w:sz w:val="24"/>
                <w:szCs w:val="24"/>
              </w:rPr>
              <w:t>№ п/п</w:t>
            </w: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Дата консультации, беседы</w:t>
            </w: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 xml:space="preserve">Вопросы, рассмотренные в ходе беседы </w:t>
            </w: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Подпись родителя или отметка, что беседа проведена по телефону</w:t>
            </w: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88"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169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594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25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bl>
    <w:p w:rsidR="009D06E5" w:rsidRDefault="009D06E5" w:rsidP="009D06E5">
      <w:pPr>
        <w:pStyle w:val="a3"/>
        <w:ind w:left="0"/>
        <w:jc w:val="center"/>
        <w:rPr>
          <w:rFonts w:ascii="Times New Roman" w:hAnsi="Times New Roman" w:cs="Times New Roman"/>
          <w:b/>
          <w:sz w:val="28"/>
          <w:szCs w:val="28"/>
        </w:rPr>
      </w:pPr>
    </w:p>
    <w:p w:rsidR="009D06E5" w:rsidRDefault="009D06E5" w:rsidP="009D06E5">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Раздел 3. Методическая работа в </w:t>
      </w:r>
      <w:proofErr w:type="spellStart"/>
      <w:r>
        <w:rPr>
          <w:rFonts w:ascii="Times New Roman" w:hAnsi="Times New Roman" w:cs="Times New Roman"/>
          <w:b/>
          <w:sz w:val="28"/>
          <w:szCs w:val="28"/>
        </w:rPr>
        <w:t>межаттестационный</w:t>
      </w:r>
      <w:proofErr w:type="spellEnd"/>
      <w:r>
        <w:rPr>
          <w:rFonts w:ascii="Times New Roman" w:hAnsi="Times New Roman" w:cs="Times New Roman"/>
          <w:b/>
          <w:sz w:val="28"/>
          <w:szCs w:val="28"/>
        </w:rPr>
        <w:t xml:space="preserve"> период</w:t>
      </w:r>
    </w:p>
    <w:p w:rsidR="009D06E5" w:rsidRDefault="009D06E5" w:rsidP="009D06E5">
      <w:pPr>
        <w:pStyle w:val="a3"/>
        <w:spacing w:after="0" w:line="240" w:lineRule="auto"/>
        <w:ind w:left="0"/>
        <w:rPr>
          <w:rFonts w:ascii="Times New Roman" w:hAnsi="Times New Roman" w:cs="Times New Roman"/>
          <w:sz w:val="24"/>
          <w:szCs w:val="24"/>
        </w:rPr>
      </w:pPr>
      <w:r w:rsidRPr="00DB7204">
        <w:rPr>
          <w:rFonts w:ascii="Times New Roman" w:hAnsi="Times New Roman" w:cs="Times New Roman"/>
          <w:sz w:val="24"/>
          <w:szCs w:val="24"/>
        </w:rPr>
        <w:t xml:space="preserve">Рекомендации, полученные в ходе предыдущей аттестации </w:t>
      </w:r>
      <w:r>
        <w:rPr>
          <w:rFonts w:ascii="Times New Roman" w:hAnsi="Times New Roman" w:cs="Times New Roman"/>
          <w:sz w:val="24"/>
          <w:szCs w:val="24"/>
        </w:rPr>
        <w:t>_____________________________</w:t>
      </w:r>
    </w:p>
    <w:p w:rsidR="009D06E5" w:rsidRDefault="009D06E5" w:rsidP="009D06E5">
      <w:r>
        <w:rPr>
          <w:rFonts w:ascii="Times New Roman" w:hAnsi="Times New Roman" w:cs="Times New Roman"/>
          <w:sz w:val="24"/>
          <w:szCs w:val="24"/>
        </w:rPr>
        <w:t>________________________________________________________________________________</w:t>
      </w:r>
    </w:p>
    <w:p w:rsidR="009D06E5" w:rsidRDefault="009D06E5" w:rsidP="009D06E5">
      <w:r>
        <w:rPr>
          <w:rFonts w:ascii="Times New Roman" w:hAnsi="Times New Roman" w:cs="Times New Roman"/>
          <w:sz w:val="24"/>
          <w:szCs w:val="24"/>
        </w:rPr>
        <w:t>________________________________________________________________________________</w:t>
      </w:r>
    </w:p>
    <w:p w:rsidR="009D06E5" w:rsidRDefault="009D06E5" w:rsidP="009D06E5">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Цель методической работы в текущем </w:t>
      </w:r>
      <w:proofErr w:type="spellStart"/>
      <w:proofErr w:type="gramStart"/>
      <w:r>
        <w:rPr>
          <w:rFonts w:ascii="Times New Roman" w:hAnsi="Times New Roman" w:cs="Times New Roman"/>
          <w:sz w:val="24"/>
          <w:szCs w:val="24"/>
        </w:rPr>
        <w:t>уч.году</w:t>
      </w:r>
      <w:proofErr w:type="spellEnd"/>
      <w:proofErr w:type="gramEnd"/>
      <w:r>
        <w:rPr>
          <w:rFonts w:ascii="Times New Roman" w:hAnsi="Times New Roman" w:cs="Times New Roman"/>
          <w:sz w:val="24"/>
          <w:szCs w:val="24"/>
        </w:rPr>
        <w:t xml:space="preserve"> ________________________________________</w:t>
      </w:r>
    </w:p>
    <w:p w:rsidR="009D06E5" w:rsidRPr="00DB7204" w:rsidRDefault="009D06E5" w:rsidP="009D06E5">
      <w:pPr>
        <w:pStyle w:val="a3"/>
        <w:pBdr>
          <w:bottom w:val="single" w:sz="4" w:space="1" w:color="auto"/>
        </w:pBdr>
        <w:spacing w:after="0" w:line="240" w:lineRule="auto"/>
        <w:ind w:left="0"/>
        <w:rPr>
          <w:rFonts w:ascii="Times New Roman" w:hAnsi="Times New Roman" w:cs="Times New Roman"/>
          <w:sz w:val="24"/>
          <w:szCs w:val="24"/>
        </w:rPr>
      </w:pPr>
    </w:p>
    <w:p w:rsidR="009D06E5" w:rsidRDefault="009D06E5" w:rsidP="009D06E5">
      <w:pPr>
        <w:pStyle w:val="a3"/>
        <w:spacing w:after="0" w:line="240" w:lineRule="auto"/>
        <w:rPr>
          <w:rFonts w:ascii="Times New Roman" w:eastAsia="Times New Roman" w:hAnsi="Times New Roman" w:cs="Times New Roman"/>
          <w:b/>
          <w:i/>
          <w:sz w:val="24"/>
          <w:szCs w:val="24"/>
        </w:rPr>
      </w:pPr>
    </w:p>
    <w:p w:rsidR="009D06E5" w:rsidRPr="006B6512" w:rsidRDefault="009D06E5" w:rsidP="009D06E5">
      <w:pPr>
        <w:pStyle w:val="a3"/>
        <w:numPr>
          <w:ilvl w:val="0"/>
          <w:numId w:val="10"/>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Выступление на методических мероприятиях ОО, ПГО, Свердловской обл. (не менее 1 раза в год), для педагогов с 1 КК, ВКК и(или) опытом работы более 3х лет заполняется обязательно</w:t>
      </w:r>
    </w:p>
    <w:tbl>
      <w:tblPr>
        <w:tblStyle w:val="2"/>
        <w:tblW w:w="0" w:type="auto"/>
        <w:tblInd w:w="108" w:type="dxa"/>
        <w:tblLook w:val="01E0" w:firstRow="1" w:lastRow="1" w:firstColumn="1" w:lastColumn="1" w:noHBand="0" w:noVBand="0"/>
      </w:tblPr>
      <w:tblGrid>
        <w:gridCol w:w="875"/>
        <w:gridCol w:w="4315"/>
        <w:gridCol w:w="1708"/>
        <w:gridCol w:w="1674"/>
        <w:gridCol w:w="1611"/>
      </w:tblGrid>
      <w:tr w:rsidR="009D06E5" w:rsidRPr="00B64E4F" w:rsidTr="009D06E5">
        <w:trPr>
          <w:tblHeader/>
        </w:trPr>
        <w:tc>
          <w:tcPr>
            <w:tcW w:w="875"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b/>
                <w:snapToGrid w:val="0"/>
                <w:sz w:val="24"/>
                <w:szCs w:val="24"/>
              </w:rPr>
            </w:pPr>
            <w:r w:rsidRPr="00B64E4F">
              <w:rPr>
                <w:b/>
                <w:snapToGrid w:val="0"/>
                <w:sz w:val="24"/>
                <w:szCs w:val="24"/>
              </w:rPr>
              <w:t>№ п/п</w:t>
            </w:r>
          </w:p>
        </w:tc>
        <w:tc>
          <w:tcPr>
            <w:tcW w:w="4315"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Наименование методического мероприятия, организатор</w:t>
            </w:r>
          </w:p>
        </w:tc>
        <w:tc>
          <w:tcPr>
            <w:tcW w:w="1642"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Планируемая дата</w:t>
            </w:r>
          </w:p>
        </w:tc>
        <w:tc>
          <w:tcPr>
            <w:tcW w:w="1644"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Фактическая дата</w:t>
            </w:r>
          </w:p>
        </w:tc>
        <w:tc>
          <w:tcPr>
            <w:tcW w:w="1611" w:type="dxa"/>
          </w:tcPr>
          <w:p w:rsidR="009D06E5"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Результат</w:t>
            </w:r>
          </w:p>
        </w:tc>
      </w:tr>
      <w:tr w:rsidR="009D06E5" w:rsidRPr="00B64E4F" w:rsidTr="009D06E5">
        <w:tblPrEx>
          <w:tblLook w:val="04A0" w:firstRow="1" w:lastRow="0" w:firstColumn="1" w:lastColumn="0" w:noHBand="0" w:noVBand="1"/>
        </w:tblPrEx>
        <w:tc>
          <w:tcPr>
            <w:tcW w:w="875" w:type="dxa"/>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4315"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42"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44"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1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blPrEx>
          <w:tblLook w:val="04A0" w:firstRow="1" w:lastRow="0" w:firstColumn="1" w:lastColumn="0" w:noHBand="0" w:noVBand="1"/>
        </w:tblPrEx>
        <w:tc>
          <w:tcPr>
            <w:tcW w:w="875" w:type="dxa"/>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4315"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42"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44"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61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bl>
    <w:p w:rsidR="009D06E5" w:rsidRDefault="009D06E5" w:rsidP="009D06E5">
      <w:pPr>
        <w:pStyle w:val="a3"/>
        <w:ind w:left="0"/>
        <w:jc w:val="center"/>
        <w:rPr>
          <w:rFonts w:ascii="Times New Roman" w:hAnsi="Times New Roman" w:cs="Times New Roman"/>
          <w:b/>
          <w:sz w:val="28"/>
          <w:szCs w:val="28"/>
        </w:rPr>
      </w:pPr>
    </w:p>
    <w:p w:rsidR="009D06E5" w:rsidRPr="007F765D" w:rsidRDefault="009D06E5" w:rsidP="009D06E5">
      <w:pPr>
        <w:pStyle w:val="a3"/>
        <w:numPr>
          <w:ilvl w:val="0"/>
          <w:numId w:val="10"/>
        </w:numPr>
        <w:spacing w:after="0" w:line="240" w:lineRule="auto"/>
        <w:rPr>
          <w:rFonts w:ascii="Times New Roman" w:eastAsia="Times New Roman" w:hAnsi="Times New Roman" w:cs="Times New Roman"/>
          <w:b/>
          <w:i/>
          <w:sz w:val="24"/>
          <w:szCs w:val="24"/>
        </w:rPr>
      </w:pPr>
      <w:r w:rsidRPr="00DB7204">
        <w:rPr>
          <w:rFonts w:ascii="Times New Roman" w:eastAsia="Times New Roman" w:hAnsi="Times New Roman" w:cs="Times New Roman"/>
          <w:b/>
          <w:i/>
          <w:sz w:val="24"/>
          <w:szCs w:val="24"/>
        </w:rPr>
        <w:t xml:space="preserve"> Проведение открытых</w:t>
      </w:r>
      <w:r>
        <w:rPr>
          <w:rFonts w:ascii="Times New Roman" w:eastAsia="Times New Roman" w:hAnsi="Times New Roman" w:cs="Times New Roman"/>
          <w:b/>
          <w:i/>
          <w:sz w:val="24"/>
          <w:szCs w:val="24"/>
        </w:rPr>
        <w:t xml:space="preserve"> уроков</w:t>
      </w:r>
      <w:r w:rsidRPr="00DB7204">
        <w:rPr>
          <w:rFonts w:ascii="Times New Roman" w:eastAsia="Times New Roman" w:hAnsi="Times New Roman" w:cs="Times New Roman"/>
          <w:b/>
          <w:i/>
          <w:sz w:val="24"/>
          <w:szCs w:val="24"/>
        </w:rPr>
        <w:t xml:space="preserve"> и</w:t>
      </w:r>
      <w:r>
        <w:rPr>
          <w:rFonts w:ascii="Times New Roman" w:eastAsia="Times New Roman" w:hAnsi="Times New Roman" w:cs="Times New Roman"/>
          <w:b/>
          <w:i/>
          <w:sz w:val="24"/>
          <w:szCs w:val="24"/>
        </w:rPr>
        <w:t>ли</w:t>
      </w:r>
      <w:r w:rsidRPr="00DB7204">
        <w:rPr>
          <w:rFonts w:ascii="Times New Roman" w:eastAsia="Times New Roman" w:hAnsi="Times New Roman" w:cs="Times New Roman"/>
          <w:b/>
          <w:i/>
          <w:sz w:val="24"/>
          <w:szCs w:val="24"/>
        </w:rPr>
        <w:t xml:space="preserve"> занятий</w:t>
      </w:r>
      <w:r>
        <w:rPr>
          <w:rFonts w:ascii="Times New Roman" w:eastAsia="Times New Roman" w:hAnsi="Times New Roman" w:cs="Times New Roman"/>
          <w:b/>
          <w:i/>
          <w:sz w:val="24"/>
          <w:szCs w:val="24"/>
        </w:rPr>
        <w:t xml:space="preserve"> на уровне ОО (в рамках Годового плана деятельности ОО планируем ноябрь, март), ПГО (в рамках работы ГМО) </w:t>
      </w:r>
    </w:p>
    <w:tbl>
      <w:tblPr>
        <w:tblStyle w:val="2"/>
        <w:tblW w:w="0" w:type="auto"/>
        <w:tblInd w:w="108" w:type="dxa"/>
        <w:tblLook w:val="01E0" w:firstRow="1" w:lastRow="1" w:firstColumn="1" w:lastColumn="1" w:noHBand="0" w:noVBand="0"/>
      </w:tblPr>
      <w:tblGrid>
        <w:gridCol w:w="846"/>
        <w:gridCol w:w="3273"/>
        <w:gridCol w:w="2081"/>
        <w:gridCol w:w="2016"/>
        <w:gridCol w:w="1871"/>
      </w:tblGrid>
      <w:tr w:rsidR="009D06E5" w:rsidRPr="00B64E4F" w:rsidTr="009D06E5">
        <w:trPr>
          <w:tblHeader/>
        </w:trPr>
        <w:tc>
          <w:tcPr>
            <w:tcW w:w="846"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b/>
                <w:snapToGrid w:val="0"/>
                <w:sz w:val="24"/>
                <w:szCs w:val="24"/>
              </w:rPr>
            </w:pPr>
            <w:r w:rsidRPr="00B64E4F">
              <w:rPr>
                <w:b/>
                <w:snapToGrid w:val="0"/>
                <w:sz w:val="24"/>
                <w:szCs w:val="24"/>
              </w:rPr>
              <w:t>№ п/п</w:t>
            </w:r>
          </w:p>
        </w:tc>
        <w:tc>
          <w:tcPr>
            <w:tcW w:w="327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Тема и класс</w:t>
            </w:r>
          </w:p>
        </w:tc>
        <w:tc>
          <w:tcPr>
            <w:tcW w:w="2081" w:type="dxa"/>
          </w:tcPr>
          <w:p w:rsidR="009D06E5"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Планируемые сроки</w:t>
            </w:r>
          </w:p>
        </w:tc>
        <w:tc>
          <w:tcPr>
            <w:tcW w:w="2016" w:type="dxa"/>
          </w:tcPr>
          <w:p w:rsidR="009D06E5"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Фактическая дата</w:t>
            </w:r>
          </w:p>
        </w:tc>
        <w:tc>
          <w:tcPr>
            <w:tcW w:w="1871" w:type="dxa"/>
          </w:tcPr>
          <w:p w:rsidR="009D06E5"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Результат</w:t>
            </w:r>
          </w:p>
        </w:tc>
      </w:tr>
      <w:tr w:rsidR="009D06E5" w:rsidRPr="00B64E4F" w:rsidTr="009D06E5">
        <w:tc>
          <w:tcPr>
            <w:tcW w:w="846"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327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8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16"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87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46"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327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8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16"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87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c>
          <w:tcPr>
            <w:tcW w:w="846" w:type="dxa"/>
            <w:vAlign w:val="center"/>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3273" w:type="dxa"/>
            <w:vAlign w:val="center"/>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8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16"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87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blPrEx>
          <w:tblLook w:val="04A0" w:firstRow="1" w:lastRow="0" w:firstColumn="1" w:lastColumn="0" w:noHBand="0" w:noVBand="1"/>
        </w:tblPrEx>
        <w:tc>
          <w:tcPr>
            <w:tcW w:w="846" w:type="dxa"/>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3273"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8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16"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87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B64E4F" w:rsidTr="009D06E5">
        <w:tblPrEx>
          <w:tblLook w:val="04A0" w:firstRow="1" w:lastRow="0" w:firstColumn="1" w:lastColumn="0" w:noHBand="0" w:noVBand="1"/>
        </w:tblPrEx>
        <w:tc>
          <w:tcPr>
            <w:tcW w:w="846" w:type="dxa"/>
          </w:tcPr>
          <w:p w:rsidR="009D06E5" w:rsidRPr="00B64E4F" w:rsidRDefault="009D06E5" w:rsidP="009D06E5">
            <w:pPr>
              <w:widowControl w:val="0"/>
              <w:tabs>
                <w:tab w:val="left" w:pos="1771"/>
              </w:tabs>
              <w:autoSpaceDE w:val="0"/>
              <w:autoSpaceDN w:val="0"/>
              <w:adjustRightInd w:val="0"/>
              <w:spacing w:line="236" w:lineRule="auto"/>
              <w:ind w:left="139" w:right="-20" w:firstLine="43"/>
              <w:jc w:val="center"/>
              <w:rPr>
                <w:snapToGrid w:val="0"/>
                <w:sz w:val="24"/>
                <w:szCs w:val="24"/>
              </w:rPr>
            </w:pPr>
          </w:p>
        </w:tc>
        <w:tc>
          <w:tcPr>
            <w:tcW w:w="3273"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8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016"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871" w:type="dxa"/>
          </w:tcPr>
          <w:p w:rsidR="009D06E5" w:rsidRPr="00B64E4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bl>
    <w:p w:rsidR="009D06E5" w:rsidRPr="007F765D" w:rsidRDefault="009D06E5" w:rsidP="009D06E5">
      <w:pPr>
        <w:pStyle w:val="a3"/>
        <w:ind w:right="-85"/>
        <w:rPr>
          <w:rFonts w:ascii="Times New Roman" w:hAnsi="Times New Roman" w:cs="Times New Roman"/>
          <w:b/>
          <w:sz w:val="28"/>
          <w:szCs w:val="28"/>
        </w:rPr>
      </w:pPr>
    </w:p>
    <w:p w:rsidR="009D06E5" w:rsidRPr="007F765D" w:rsidRDefault="009D06E5" w:rsidP="009D06E5">
      <w:pPr>
        <w:pStyle w:val="a3"/>
        <w:numPr>
          <w:ilvl w:val="0"/>
          <w:numId w:val="10"/>
        </w:numPr>
        <w:spacing w:after="0" w:line="240" w:lineRule="auto"/>
        <w:rPr>
          <w:rFonts w:ascii="Times New Roman" w:eastAsia="Times New Roman" w:hAnsi="Times New Roman" w:cs="Times New Roman"/>
          <w:b/>
          <w:i/>
          <w:sz w:val="24"/>
          <w:szCs w:val="24"/>
        </w:rPr>
      </w:pPr>
      <w:r w:rsidRPr="007F765D">
        <w:rPr>
          <w:rFonts w:ascii="Times New Roman" w:eastAsia="Times New Roman" w:hAnsi="Times New Roman" w:cs="Times New Roman"/>
          <w:b/>
          <w:i/>
          <w:sz w:val="24"/>
          <w:szCs w:val="24"/>
        </w:rPr>
        <w:t xml:space="preserve"> Личное участие в профессиональных конкурсах по рекомендации администрации ОО (только очный формат). Для педагогов с 1КК и ВКК и </w:t>
      </w:r>
      <w:r>
        <w:rPr>
          <w:rFonts w:ascii="Times New Roman" w:eastAsia="Times New Roman" w:hAnsi="Times New Roman" w:cs="Times New Roman"/>
          <w:b/>
          <w:i/>
          <w:sz w:val="24"/>
          <w:szCs w:val="24"/>
        </w:rPr>
        <w:t>(</w:t>
      </w:r>
      <w:r w:rsidRPr="007F765D">
        <w:rPr>
          <w:rFonts w:ascii="Times New Roman" w:eastAsia="Times New Roman" w:hAnsi="Times New Roman" w:cs="Times New Roman"/>
          <w:b/>
          <w:i/>
          <w:sz w:val="24"/>
          <w:szCs w:val="24"/>
        </w:rPr>
        <w:t>или</w:t>
      </w:r>
      <w:r>
        <w:rPr>
          <w:rFonts w:ascii="Times New Roman" w:eastAsia="Times New Roman" w:hAnsi="Times New Roman" w:cs="Times New Roman"/>
          <w:b/>
          <w:i/>
          <w:sz w:val="24"/>
          <w:szCs w:val="24"/>
        </w:rPr>
        <w:t>)</w:t>
      </w:r>
      <w:r w:rsidRPr="007F765D">
        <w:rPr>
          <w:rFonts w:ascii="Times New Roman" w:eastAsia="Times New Roman" w:hAnsi="Times New Roman" w:cs="Times New Roman"/>
          <w:b/>
          <w:i/>
          <w:sz w:val="24"/>
          <w:szCs w:val="24"/>
        </w:rPr>
        <w:t xml:space="preserve"> опытом работы более 3х лет - не менее 1 в год</w:t>
      </w:r>
    </w:p>
    <w:tbl>
      <w:tblPr>
        <w:tblStyle w:val="3"/>
        <w:tblW w:w="0" w:type="auto"/>
        <w:tblInd w:w="108" w:type="dxa"/>
        <w:tblLook w:val="01E0" w:firstRow="1" w:lastRow="1" w:firstColumn="1" w:lastColumn="1" w:noHBand="0" w:noVBand="0"/>
      </w:tblPr>
      <w:tblGrid>
        <w:gridCol w:w="655"/>
        <w:gridCol w:w="5503"/>
        <w:gridCol w:w="1547"/>
        <w:gridCol w:w="2382"/>
      </w:tblGrid>
      <w:tr w:rsidR="009D06E5" w:rsidRPr="00C70A1A" w:rsidTr="009D06E5">
        <w:trPr>
          <w:tblHeader/>
        </w:trPr>
        <w:tc>
          <w:tcPr>
            <w:tcW w:w="655" w:type="dxa"/>
            <w:vAlign w:val="center"/>
          </w:tcPr>
          <w:p w:rsidR="009D06E5" w:rsidRPr="00C70A1A" w:rsidRDefault="009D06E5" w:rsidP="009D06E5">
            <w:pPr>
              <w:widowControl w:val="0"/>
              <w:tabs>
                <w:tab w:val="left" w:pos="1771"/>
              </w:tabs>
              <w:autoSpaceDE w:val="0"/>
              <w:autoSpaceDN w:val="0"/>
              <w:adjustRightInd w:val="0"/>
              <w:spacing w:line="236" w:lineRule="auto"/>
              <w:ind w:left="-108" w:right="-20"/>
              <w:jc w:val="center"/>
              <w:rPr>
                <w:b/>
                <w:snapToGrid w:val="0"/>
                <w:sz w:val="24"/>
                <w:szCs w:val="24"/>
              </w:rPr>
            </w:pPr>
            <w:r w:rsidRPr="00C70A1A">
              <w:rPr>
                <w:b/>
                <w:snapToGrid w:val="0"/>
                <w:sz w:val="24"/>
                <w:szCs w:val="24"/>
              </w:rPr>
              <w:t>№ п/п</w:t>
            </w:r>
          </w:p>
        </w:tc>
        <w:tc>
          <w:tcPr>
            <w:tcW w:w="5503" w:type="dxa"/>
            <w:vAlign w:val="center"/>
          </w:tcPr>
          <w:p w:rsidR="009D06E5" w:rsidRPr="00C70A1A"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sidRPr="00C70A1A">
              <w:rPr>
                <w:b/>
                <w:snapToGrid w:val="0"/>
                <w:sz w:val="24"/>
                <w:szCs w:val="24"/>
              </w:rPr>
              <w:t>Наименование мероприятия</w:t>
            </w:r>
            <w:r>
              <w:rPr>
                <w:b/>
                <w:snapToGrid w:val="0"/>
                <w:sz w:val="24"/>
                <w:szCs w:val="24"/>
              </w:rPr>
              <w:t>, организатор</w:t>
            </w:r>
          </w:p>
        </w:tc>
        <w:tc>
          <w:tcPr>
            <w:tcW w:w="1547" w:type="dxa"/>
            <w:vAlign w:val="center"/>
          </w:tcPr>
          <w:p w:rsidR="009D06E5" w:rsidRPr="00C70A1A"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sidRPr="00C70A1A">
              <w:rPr>
                <w:b/>
                <w:snapToGrid w:val="0"/>
                <w:sz w:val="24"/>
                <w:szCs w:val="24"/>
              </w:rPr>
              <w:t>Дата</w:t>
            </w:r>
          </w:p>
        </w:tc>
        <w:tc>
          <w:tcPr>
            <w:tcW w:w="2382" w:type="dxa"/>
            <w:vAlign w:val="center"/>
          </w:tcPr>
          <w:p w:rsidR="009D06E5" w:rsidRPr="00C70A1A"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b/>
                <w:snapToGrid w:val="0"/>
                <w:sz w:val="24"/>
                <w:szCs w:val="24"/>
              </w:rPr>
            </w:pPr>
            <w:r>
              <w:rPr>
                <w:b/>
                <w:snapToGrid w:val="0"/>
                <w:sz w:val="24"/>
                <w:szCs w:val="24"/>
              </w:rPr>
              <w:t>Достигнутые результаты (грамоты, сертификаты, дипломы и т.п.)</w:t>
            </w:r>
          </w:p>
        </w:tc>
      </w:tr>
      <w:tr w:rsidR="009D06E5" w:rsidRPr="002F649F" w:rsidTr="009D06E5">
        <w:tc>
          <w:tcPr>
            <w:tcW w:w="655" w:type="dxa"/>
            <w:vAlign w:val="center"/>
          </w:tcPr>
          <w:p w:rsidR="009D06E5" w:rsidRPr="002F649F" w:rsidRDefault="009D06E5" w:rsidP="009D06E5">
            <w:pPr>
              <w:widowControl w:val="0"/>
              <w:tabs>
                <w:tab w:val="left" w:pos="1771"/>
              </w:tabs>
              <w:autoSpaceDE w:val="0"/>
              <w:autoSpaceDN w:val="0"/>
              <w:adjustRightInd w:val="0"/>
              <w:spacing w:line="236" w:lineRule="auto"/>
              <w:ind w:left="-108" w:right="-20"/>
              <w:jc w:val="center"/>
              <w:rPr>
                <w:snapToGrid w:val="0"/>
                <w:sz w:val="24"/>
                <w:szCs w:val="24"/>
              </w:rPr>
            </w:pPr>
          </w:p>
        </w:tc>
        <w:tc>
          <w:tcPr>
            <w:tcW w:w="5503"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547"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382"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2F649F" w:rsidTr="009D06E5">
        <w:tc>
          <w:tcPr>
            <w:tcW w:w="655" w:type="dxa"/>
            <w:vAlign w:val="center"/>
          </w:tcPr>
          <w:p w:rsidR="009D06E5" w:rsidRPr="002F649F" w:rsidRDefault="009D06E5" w:rsidP="009D06E5">
            <w:pPr>
              <w:widowControl w:val="0"/>
              <w:tabs>
                <w:tab w:val="left" w:pos="1771"/>
              </w:tabs>
              <w:autoSpaceDE w:val="0"/>
              <w:autoSpaceDN w:val="0"/>
              <w:adjustRightInd w:val="0"/>
              <w:spacing w:line="236" w:lineRule="auto"/>
              <w:ind w:left="-108" w:right="-20"/>
              <w:jc w:val="center"/>
              <w:rPr>
                <w:snapToGrid w:val="0"/>
                <w:sz w:val="24"/>
                <w:szCs w:val="24"/>
              </w:rPr>
            </w:pPr>
          </w:p>
        </w:tc>
        <w:tc>
          <w:tcPr>
            <w:tcW w:w="5503"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547"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382"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2F649F" w:rsidTr="009D06E5">
        <w:tc>
          <w:tcPr>
            <w:tcW w:w="655" w:type="dxa"/>
            <w:vAlign w:val="center"/>
          </w:tcPr>
          <w:p w:rsidR="009D06E5" w:rsidRPr="002F649F" w:rsidRDefault="009D06E5" w:rsidP="009D06E5">
            <w:pPr>
              <w:widowControl w:val="0"/>
              <w:tabs>
                <w:tab w:val="left" w:pos="1771"/>
              </w:tabs>
              <w:autoSpaceDE w:val="0"/>
              <w:autoSpaceDN w:val="0"/>
              <w:adjustRightInd w:val="0"/>
              <w:spacing w:line="236" w:lineRule="auto"/>
              <w:ind w:left="-108" w:right="-20"/>
              <w:jc w:val="center"/>
              <w:rPr>
                <w:snapToGrid w:val="0"/>
                <w:sz w:val="24"/>
                <w:szCs w:val="24"/>
              </w:rPr>
            </w:pPr>
          </w:p>
        </w:tc>
        <w:tc>
          <w:tcPr>
            <w:tcW w:w="5503"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547"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382"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2F649F" w:rsidTr="009D06E5">
        <w:tc>
          <w:tcPr>
            <w:tcW w:w="655" w:type="dxa"/>
            <w:vAlign w:val="center"/>
          </w:tcPr>
          <w:p w:rsidR="009D06E5" w:rsidRPr="002F649F" w:rsidRDefault="009D06E5" w:rsidP="009D06E5">
            <w:pPr>
              <w:widowControl w:val="0"/>
              <w:tabs>
                <w:tab w:val="left" w:pos="1771"/>
              </w:tabs>
              <w:autoSpaceDE w:val="0"/>
              <w:autoSpaceDN w:val="0"/>
              <w:adjustRightInd w:val="0"/>
              <w:spacing w:line="236" w:lineRule="auto"/>
              <w:ind w:left="-108" w:right="-20"/>
              <w:jc w:val="center"/>
              <w:rPr>
                <w:snapToGrid w:val="0"/>
                <w:sz w:val="24"/>
                <w:szCs w:val="24"/>
              </w:rPr>
            </w:pPr>
          </w:p>
        </w:tc>
        <w:tc>
          <w:tcPr>
            <w:tcW w:w="5503"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547"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382"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r w:rsidR="009D06E5" w:rsidRPr="002F649F" w:rsidTr="009D06E5">
        <w:tc>
          <w:tcPr>
            <w:tcW w:w="655" w:type="dxa"/>
            <w:vAlign w:val="center"/>
          </w:tcPr>
          <w:p w:rsidR="009D06E5" w:rsidRPr="002F649F" w:rsidRDefault="009D06E5" w:rsidP="009D06E5">
            <w:pPr>
              <w:widowControl w:val="0"/>
              <w:tabs>
                <w:tab w:val="left" w:pos="1771"/>
              </w:tabs>
              <w:autoSpaceDE w:val="0"/>
              <w:autoSpaceDN w:val="0"/>
              <w:adjustRightInd w:val="0"/>
              <w:spacing w:line="236" w:lineRule="auto"/>
              <w:ind w:left="-108" w:right="-20"/>
              <w:jc w:val="center"/>
              <w:rPr>
                <w:snapToGrid w:val="0"/>
                <w:sz w:val="24"/>
                <w:szCs w:val="24"/>
              </w:rPr>
            </w:pPr>
          </w:p>
        </w:tc>
        <w:tc>
          <w:tcPr>
            <w:tcW w:w="5503"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1547"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c>
          <w:tcPr>
            <w:tcW w:w="2382" w:type="dxa"/>
            <w:vAlign w:val="center"/>
          </w:tcPr>
          <w:p w:rsidR="009D06E5" w:rsidRPr="002F649F" w:rsidRDefault="009D06E5" w:rsidP="009D06E5">
            <w:pPr>
              <w:widowControl w:val="0"/>
              <w:tabs>
                <w:tab w:val="left" w:pos="1162"/>
                <w:tab w:val="left" w:pos="1722"/>
                <w:tab w:val="left" w:pos="2974"/>
                <w:tab w:val="left" w:pos="3983"/>
                <w:tab w:val="left" w:pos="4362"/>
                <w:tab w:val="left" w:pos="5636"/>
                <w:tab w:val="left" w:pos="6150"/>
                <w:tab w:val="left" w:pos="6855"/>
                <w:tab w:val="left" w:pos="7892"/>
                <w:tab w:val="left" w:pos="9077"/>
                <w:tab w:val="left" w:pos="9441"/>
              </w:tabs>
              <w:autoSpaceDE w:val="0"/>
              <w:autoSpaceDN w:val="0"/>
              <w:adjustRightInd w:val="0"/>
              <w:spacing w:line="239" w:lineRule="auto"/>
              <w:ind w:right="-20"/>
              <w:jc w:val="center"/>
              <w:rPr>
                <w:snapToGrid w:val="0"/>
                <w:sz w:val="24"/>
                <w:szCs w:val="24"/>
              </w:rPr>
            </w:pPr>
          </w:p>
        </w:tc>
      </w:tr>
    </w:tbl>
    <w:p w:rsidR="009D06E5" w:rsidRDefault="009D06E5" w:rsidP="009D06E5">
      <w:pPr>
        <w:tabs>
          <w:tab w:val="left" w:pos="0"/>
          <w:tab w:val="left" w:pos="426"/>
        </w:tabs>
        <w:spacing w:after="0" w:line="240" w:lineRule="auto"/>
        <w:jc w:val="center"/>
        <w:rPr>
          <w:rFonts w:ascii="Times New Roman" w:hAnsi="Times New Roman" w:cs="Times New Roman"/>
          <w:b/>
          <w:sz w:val="28"/>
          <w:szCs w:val="28"/>
        </w:rPr>
      </w:pPr>
    </w:p>
    <w:p w:rsidR="009D06E5" w:rsidRDefault="009D06E5" w:rsidP="009D06E5">
      <w:pPr>
        <w:pStyle w:val="a3"/>
        <w:numPr>
          <w:ilvl w:val="0"/>
          <w:numId w:val="10"/>
        </w:num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Дополнительно</w:t>
      </w:r>
    </w:p>
    <w:tbl>
      <w:tblPr>
        <w:tblStyle w:val="a9"/>
        <w:tblW w:w="0" w:type="auto"/>
        <w:tblInd w:w="720" w:type="dxa"/>
        <w:tblLook w:val="04A0" w:firstRow="1" w:lastRow="0" w:firstColumn="1" w:lastColumn="0" w:noHBand="0" w:noVBand="1"/>
      </w:tblPr>
      <w:tblGrid>
        <w:gridCol w:w="9628"/>
      </w:tblGrid>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r w:rsidR="009D06E5" w:rsidTr="009D06E5">
        <w:tc>
          <w:tcPr>
            <w:tcW w:w="9628" w:type="dxa"/>
          </w:tcPr>
          <w:p w:rsidR="009D06E5" w:rsidRDefault="009D06E5" w:rsidP="009D06E5">
            <w:pPr>
              <w:pStyle w:val="a3"/>
              <w:ind w:left="0"/>
              <w:rPr>
                <w:rFonts w:ascii="Times New Roman" w:eastAsia="Times New Roman" w:hAnsi="Times New Roman" w:cs="Times New Roman"/>
                <w:b/>
                <w:i/>
                <w:sz w:val="24"/>
                <w:szCs w:val="24"/>
              </w:rPr>
            </w:pPr>
          </w:p>
        </w:tc>
      </w:tr>
    </w:tbl>
    <w:p w:rsidR="009D06E5" w:rsidRPr="009B05CE" w:rsidRDefault="009D06E5" w:rsidP="009D06E5">
      <w:pPr>
        <w:pStyle w:val="a3"/>
        <w:spacing w:after="0" w:line="240" w:lineRule="auto"/>
        <w:rPr>
          <w:rFonts w:ascii="Times New Roman" w:eastAsia="Times New Roman" w:hAnsi="Times New Roman" w:cs="Times New Roman"/>
          <w:b/>
          <w:i/>
          <w:sz w:val="24"/>
          <w:szCs w:val="24"/>
        </w:rPr>
      </w:pPr>
    </w:p>
    <w:p w:rsidR="009D06E5" w:rsidRDefault="009D06E5" w:rsidP="009D06E5">
      <w:pPr>
        <w:pStyle w:val="a3"/>
        <w:spacing w:after="0" w:line="240" w:lineRule="auto"/>
        <w:ind w:left="0"/>
        <w:jc w:val="center"/>
        <w:rPr>
          <w:rFonts w:ascii="Times New Roman" w:hAnsi="Times New Roman" w:cs="Times New Roman"/>
          <w:b/>
          <w:sz w:val="28"/>
          <w:szCs w:val="28"/>
        </w:rPr>
      </w:pPr>
    </w:p>
    <w:p w:rsidR="009D06E5" w:rsidRDefault="009D06E5" w:rsidP="009D06E5">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Раздел 4.  Самоанализ деятельности педагога в </w:t>
      </w:r>
      <w:r w:rsidRPr="004A1EE1">
        <w:rPr>
          <w:rFonts w:ascii="Times New Roman" w:hAnsi="Times New Roman" w:cs="Times New Roman"/>
          <w:b/>
          <w:sz w:val="28"/>
          <w:szCs w:val="28"/>
          <w:u w:val="single"/>
        </w:rPr>
        <w:t>____________________</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уч.г</w:t>
      </w:r>
      <w:proofErr w:type="spellEnd"/>
      <w:r>
        <w:rPr>
          <w:rFonts w:ascii="Times New Roman" w:hAnsi="Times New Roman" w:cs="Times New Roman"/>
          <w:b/>
          <w:sz w:val="28"/>
          <w:szCs w:val="28"/>
        </w:rPr>
        <w:t>.</w:t>
      </w:r>
    </w:p>
    <w:p w:rsidR="009D06E5" w:rsidRDefault="009D06E5" w:rsidP="009D06E5">
      <w:pPr>
        <w:pStyle w:val="a3"/>
        <w:spacing w:after="0" w:line="240" w:lineRule="auto"/>
        <w:ind w:left="0" w:firstLine="567"/>
        <w:rPr>
          <w:rFonts w:ascii="Times New Roman" w:hAnsi="Times New Roman" w:cs="Times New Roman"/>
          <w:sz w:val="28"/>
          <w:szCs w:val="28"/>
        </w:rPr>
      </w:pPr>
    </w:p>
    <w:p w:rsidR="009D06E5" w:rsidRPr="00793DBF" w:rsidRDefault="009D06E5" w:rsidP="009D06E5">
      <w:pPr>
        <w:pStyle w:val="a3"/>
        <w:numPr>
          <w:ilvl w:val="1"/>
          <w:numId w:val="10"/>
        </w:numPr>
        <w:spacing w:after="0" w:line="240" w:lineRule="auto"/>
        <w:jc w:val="both"/>
        <w:rPr>
          <w:rFonts w:ascii="Times New Roman" w:hAnsi="Times New Roman" w:cs="Times New Roman"/>
          <w:b/>
          <w:i/>
          <w:sz w:val="24"/>
          <w:szCs w:val="24"/>
        </w:rPr>
      </w:pPr>
      <w:r w:rsidRPr="00793DBF">
        <w:rPr>
          <w:rFonts w:ascii="Times New Roman" w:hAnsi="Times New Roman" w:cs="Times New Roman"/>
          <w:b/>
          <w:i/>
          <w:sz w:val="24"/>
          <w:szCs w:val="24"/>
        </w:rPr>
        <w:t>Анализ педагогической деятельности в свете поставленных целей и приоритетных задач ОО с указанием процента выполнения Плана</w:t>
      </w:r>
    </w:p>
    <w:p w:rsidR="009D06E5" w:rsidRDefault="009D06E5" w:rsidP="009D06E5">
      <w:pPr>
        <w:spacing w:after="0" w:line="240" w:lineRule="auto"/>
        <w:jc w:val="both"/>
        <w:rPr>
          <w:rFonts w:ascii="Times New Roman" w:hAnsi="Times New Roman" w:cs="Times New Roman"/>
          <w:sz w:val="28"/>
          <w:szCs w:val="28"/>
        </w:rPr>
      </w:pPr>
    </w:p>
    <w:p w:rsidR="009D06E5" w:rsidRDefault="009D06E5" w:rsidP="009D06E5">
      <w:pPr>
        <w:pBdr>
          <w:top w:val="single" w:sz="4" w:space="1" w:color="auto"/>
          <w:bottom w:val="single" w:sz="4" w:space="1" w:color="auto"/>
        </w:pBdr>
        <w:spacing w:after="0" w:line="240" w:lineRule="auto"/>
        <w:jc w:val="both"/>
        <w:rPr>
          <w:rFonts w:ascii="Times New Roman" w:hAnsi="Times New Roman" w:cs="Times New Roman"/>
          <w:sz w:val="28"/>
          <w:szCs w:val="28"/>
        </w:rPr>
      </w:pPr>
    </w:p>
    <w:p w:rsidR="009D06E5" w:rsidRDefault="009D06E5" w:rsidP="009D06E5">
      <w:pPr>
        <w:pBdr>
          <w:bottom w:val="single" w:sz="4" w:space="1" w:color="auto"/>
        </w:pBdr>
        <w:spacing w:after="0" w:line="240" w:lineRule="auto"/>
        <w:jc w:val="both"/>
        <w:rPr>
          <w:rFonts w:ascii="Times New Roman" w:hAnsi="Times New Roman" w:cs="Times New Roman"/>
          <w:sz w:val="28"/>
          <w:szCs w:val="28"/>
        </w:rPr>
      </w:pPr>
    </w:p>
    <w:p w:rsidR="009D06E5" w:rsidRDefault="009D06E5" w:rsidP="009D06E5">
      <w:pPr>
        <w:pStyle w:val="a3"/>
        <w:spacing w:after="0" w:line="240" w:lineRule="auto"/>
        <w:ind w:left="1287"/>
        <w:jc w:val="both"/>
        <w:rPr>
          <w:rFonts w:ascii="Times New Roman" w:hAnsi="Times New Roman" w:cs="Times New Roman"/>
          <w:b/>
          <w:i/>
          <w:sz w:val="24"/>
          <w:szCs w:val="24"/>
        </w:rPr>
      </w:pPr>
    </w:p>
    <w:p w:rsidR="009D06E5" w:rsidRPr="00793DBF" w:rsidRDefault="009D06E5" w:rsidP="009D06E5">
      <w:pPr>
        <w:pStyle w:val="a3"/>
        <w:numPr>
          <w:ilvl w:val="1"/>
          <w:numId w:val="10"/>
        </w:num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Задачи на новый учебный год</w:t>
      </w:r>
    </w:p>
    <w:p w:rsidR="009D06E5" w:rsidRDefault="009D06E5" w:rsidP="009D06E5">
      <w:pPr>
        <w:spacing w:after="0" w:line="240" w:lineRule="auto"/>
        <w:jc w:val="both"/>
        <w:rPr>
          <w:rFonts w:ascii="Times New Roman" w:hAnsi="Times New Roman" w:cs="Times New Roman"/>
          <w:sz w:val="28"/>
          <w:szCs w:val="28"/>
        </w:rPr>
      </w:pPr>
    </w:p>
    <w:p w:rsidR="009D06E5" w:rsidRDefault="009D06E5" w:rsidP="009D06E5">
      <w:pPr>
        <w:pBdr>
          <w:top w:val="single" w:sz="4" w:space="1" w:color="auto"/>
          <w:bottom w:val="single" w:sz="4" w:space="1" w:color="auto"/>
        </w:pBdr>
        <w:spacing w:after="0" w:line="240" w:lineRule="auto"/>
        <w:jc w:val="both"/>
        <w:rPr>
          <w:rFonts w:ascii="Times New Roman" w:hAnsi="Times New Roman" w:cs="Times New Roman"/>
          <w:sz w:val="28"/>
          <w:szCs w:val="28"/>
        </w:rPr>
      </w:pPr>
    </w:p>
    <w:p w:rsidR="009D06E5" w:rsidRDefault="009D06E5" w:rsidP="009D06E5">
      <w:pPr>
        <w:pBdr>
          <w:bottom w:val="single" w:sz="4" w:space="1" w:color="auto"/>
        </w:pBdr>
        <w:spacing w:after="0" w:line="240" w:lineRule="auto"/>
        <w:jc w:val="both"/>
        <w:rPr>
          <w:rFonts w:ascii="Times New Roman" w:hAnsi="Times New Roman" w:cs="Times New Roman"/>
          <w:sz w:val="28"/>
          <w:szCs w:val="28"/>
        </w:rPr>
      </w:pPr>
    </w:p>
    <w:p w:rsidR="009D06E5" w:rsidRDefault="009D06E5" w:rsidP="009D06E5">
      <w:pPr>
        <w:spacing w:after="0" w:line="240" w:lineRule="auto"/>
        <w:jc w:val="both"/>
        <w:rPr>
          <w:rFonts w:ascii="Times New Roman" w:hAnsi="Times New Roman" w:cs="Times New Roman"/>
          <w:sz w:val="28"/>
          <w:szCs w:val="28"/>
        </w:rPr>
      </w:pPr>
    </w:p>
    <w:p w:rsidR="009D06E5" w:rsidRDefault="009D06E5" w:rsidP="009D06E5">
      <w:pPr>
        <w:spacing w:after="0" w:line="240" w:lineRule="auto"/>
        <w:jc w:val="both"/>
        <w:rPr>
          <w:rFonts w:ascii="Times New Roman" w:hAnsi="Times New Roman" w:cs="Times New Roman"/>
          <w:sz w:val="28"/>
          <w:szCs w:val="28"/>
        </w:rPr>
      </w:pPr>
    </w:p>
    <w:p w:rsidR="009D06E5" w:rsidRPr="00C63F1D" w:rsidRDefault="009D06E5" w:rsidP="00C63F1D"/>
    <w:sectPr w:rsidR="009D06E5" w:rsidRPr="00C63F1D" w:rsidSect="004E1899">
      <w:pgSz w:w="11906" w:h="16838"/>
      <w:pgMar w:top="709" w:right="709" w:bottom="709" w:left="709"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012" w:rsidRDefault="00F30012">
      <w:pPr>
        <w:spacing w:after="0" w:line="240" w:lineRule="auto"/>
      </w:pPr>
      <w:r>
        <w:separator/>
      </w:r>
    </w:p>
  </w:endnote>
  <w:endnote w:type="continuationSeparator" w:id="0">
    <w:p w:rsidR="00F30012" w:rsidRDefault="00F3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6E5" w:rsidRPr="00BC47B1" w:rsidRDefault="009D06E5" w:rsidP="009D06E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012" w:rsidRDefault="00F30012">
      <w:pPr>
        <w:spacing w:after="0" w:line="240" w:lineRule="auto"/>
      </w:pPr>
      <w:r>
        <w:separator/>
      </w:r>
    </w:p>
  </w:footnote>
  <w:footnote w:type="continuationSeparator" w:id="0">
    <w:p w:rsidR="00F30012" w:rsidRDefault="00F30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7FD9"/>
    <w:multiLevelType w:val="hybridMultilevel"/>
    <w:tmpl w:val="54E06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62829"/>
    <w:multiLevelType w:val="multilevel"/>
    <w:tmpl w:val="F8743070"/>
    <w:lvl w:ilvl="0">
      <w:start w:val="1"/>
      <w:numFmt w:val="decimal"/>
      <w:lvlText w:val="%1."/>
      <w:lvlJc w:val="left"/>
      <w:pPr>
        <w:ind w:left="720" w:hanging="360"/>
      </w:pPr>
      <w:rPr>
        <w:rFonts w:eastAsiaTheme="minorHAnsi"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37A32B38"/>
    <w:multiLevelType w:val="multilevel"/>
    <w:tmpl w:val="15164E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C24319"/>
    <w:multiLevelType w:val="multilevel"/>
    <w:tmpl w:val="E33631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95D547F"/>
    <w:multiLevelType w:val="multilevel"/>
    <w:tmpl w:val="15164E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677A42"/>
    <w:multiLevelType w:val="multilevel"/>
    <w:tmpl w:val="23A4988C"/>
    <w:lvl w:ilvl="0">
      <w:start w:val="1"/>
      <w:numFmt w:val="decimal"/>
      <w:lvlText w:val="%1."/>
      <w:lvlJc w:val="left"/>
      <w:pPr>
        <w:ind w:left="1070" w:hanging="360"/>
      </w:pPr>
      <w:rPr>
        <w:rFonts w:hint="default"/>
        <w:b w:val="0"/>
      </w:rPr>
    </w:lvl>
    <w:lvl w:ilvl="1">
      <w:start w:val="1"/>
      <w:numFmt w:val="decimal"/>
      <w:lvlText w:val="1.%2."/>
      <w:lvlJc w:val="left"/>
      <w:pPr>
        <w:ind w:left="1440" w:hanging="720"/>
      </w:pPr>
      <w:rPr>
        <w:rFonts w:hint="default"/>
        <w:sz w:val="24"/>
        <w:szCs w:val="24"/>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7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abstractNum w:abstractNumId="6" w15:restartNumberingAfterBreak="0">
    <w:nsid w:val="43056AD2"/>
    <w:multiLevelType w:val="multilevel"/>
    <w:tmpl w:val="15164E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497D3B"/>
    <w:multiLevelType w:val="multilevel"/>
    <w:tmpl w:val="35521742"/>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83" w:hanging="108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3205" w:hanging="1440"/>
      </w:pPr>
      <w:rPr>
        <w:rFonts w:hint="default"/>
      </w:rPr>
    </w:lvl>
    <w:lvl w:ilvl="6">
      <w:start w:val="1"/>
      <w:numFmt w:val="decimal"/>
      <w:isLgl/>
      <w:lvlText w:val="%1.%2.%3.%4.%5.%6.%7."/>
      <w:lvlJc w:val="left"/>
      <w:pPr>
        <w:ind w:left="3846" w:hanging="1800"/>
      </w:pPr>
      <w:rPr>
        <w:rFonts w:hint="default"/>
      </w:rPr>
    </w:lvl>
    <w:lvl w:ilvl="7">
      <w:start w:val="1"/>
      <w:numFmt w:val="decimal"/>
      <w:isLgl/>
      <w:lvlText w:val="%1.%2.%3.%4.%5.%6.%7.%8."/>
      <w:lvlJc w:val="left"/>
      <w:pPr>
        <w:ind w:left="4127" w:hanging="1800"/>
      </w:pPr>
      <w:rPr>
        <w:rFonts w:hint="default"/>
      </w:rPr>
    </w:lvl>
    <w:lvl w:ilvl="8">
      <w:start w:val="1"/>
      <w:numFmt w:val="decimal"/>
      <w:isLgl/>
      <w:lvlText w:val="%1.%2.%3.%4.%5.%6.%7.%8.%9."/>
      <w:lvlJc w:val="left"/>
      <w:pPr>
        <w:ind w:left="4768" w:hanging="2160"/>
      </w:pPr>
      <w:rPr>
        <w:rFonts w:hint="default"/>
      </w:rPr>
    </w:lvl>
  </w:abstractNum>
  <w:abstractNum w:abstractNumId="8" w15:restartNumberingAfterBreak="0">
    <w:nsid w:val="54451314"/>
    <w:multiLevelType w:val="multilevel"/>
    <w:tmpl w:val="15164E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5F15760"/>
    <w:multiLevelType w:val="hybridMultilevel"/>
    <w:tmpl w:val="810637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6BE6CF8"/>
    <w:multiLevelType w:val="hybridMultilevel"/>
    <w:tmpl w:val="8DD0E71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F0915A2"/>
    <w:multiLevelType w:val="hybridMultilevel"/>
    <w:tmpl w:val="1A36D45C"/>
    <w:lvl w:ilvl="0" w:tplc="849CE16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E101A"/>
    <w:multiLevelType w:val="hybridMultilevel"/>
    <w:tmpl w:val="E466B35A"/>
    <w:lvl w:ilvl="0" w:tplc="A066D3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7"/>
  </w:num>
  <w:num w:numId="3">
    <w:abstractNumId w:val="4"/>
  </w:num>
  <w:num w:numId="4">
    <w:abstractNumId w:val="2"/>
  </w:num>
  <w:num w:numId="5">
    <w:abstractNumId w:val="6"/>
  </w:num>
  <w:num w:numId="6">
    <w:abstractNumId w:val="8"/>
  </w:num>
  <w:num w:numId="7">
    <w:abstractNumId w:val="9"/>
  </w:num>
  <w:num w:numId="8">
    <w:abstractNumId w:val="5"/>
  </w:num>
  <w:num w:numId="9">
    <w:abstractNumId w:val="11"/>
  </w:num>
  <w:num w:numId="10">
    <w:abstractNumId w:val="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F9"/>
    <w:rsid w:val="004E1899"/>
    <w:rsid w:val="004E1DCE"/>
    <w:rsid w:val="007933C5"/>
    <w:rsid w:val="007E24F9"/>
    <w:rsid w:val="00866A17"/>
    <w:rsid w:val="0089393B"/>
    <w:rsid w:val="009D06E5"/>
    <w:rsid w:val="00A2115E"/>
    <w:rsid w:val="00C63F1D"/>
    <w:rsid w:val="00C9741E"/>
    <w:rsid w:val="00D33D94"/>
    <w:rsid w:val="00E52D7D"/>
    <w:rsid w:val="00E60A73"/>
    <w:rsid w:val="00F3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98104-75F3-40A6-977A-92FD7F5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4F9"/>
    <w:pPr>
      <w:spacing w:after="200" w:line="276" w:lineRule="auto"/>
    </w:pPr>
    <w:rPr>
      <w:rFonts w:eastAsiaTheme="minorEastAsia"/>
      <w:lang w:eastAsia="ru-RU"/>
    </w:rPr>
  </w:style>
  <w:style w:type="paragraph" w:styleId="1">
    <w:name w:val="heading 1"/>
    <w:basedOn w:val="a"/>
    <w:next w:val="a"/>
    <w:link w:val="10"/>
    <w:uiPriority w:val="9"/>
    <w:qFormat/>
    <w:rsid w:val="004E1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кст с номером,ПАРАГРАФ,Абзац списка для документа,Абзац списка4,Абзац списка основной,Содержание. 2 уровень,Нумерованый список,Выделеный"/>
    <w:basedOn w:val="a"/>
    <w:link w:val="a4"/>
    <w:uiPriority w:val="34"/>
    <w:qFormat/>
    <w:rsid w:val="007E24F9"/>
    <w:pPr>
      <w:ind w:left="720"/>
      <w:contextualSpacing/>
    </w:pPr>
  </w:style>
  <w:style w:type="paragraph" w:styleId="a5">
    <w:name w:val="No Spacing"/>
    <w:link w:val="a6"/>
    <w:uiPriority w:val="1"/>
    <w:qFormat/>
    <w:rsid w:val="004E1899"/>
    <w:pPr>
      <w:spacing w:after="0" w:line="240" w:lineRule="auto"/>
    </w:pPr>
    <w:rPr>
      <w:rFonts w:eastAsiaTheme="minorEastAsia"/>
      <w:lang w:eastAsia="ru-RU"/>
    </w:rPr>
  </w:style>
  <w:style w:type="character" w:customStyle="1" w:styleId="a6">
    <w:name w:val="Без интервала Знак"/>
    <w:basedOn w:val="a0"/>
    <w:link w:val="a5"/>
    <w:uiPriority w:val="1"/>
    <w:rsid w:val="004E1899"/>
    <w:rPr>
      <w:rFonts w:eastAsiaTheme="minorEastAsia"/>
      <w:lang w:eastAsia="ru-RU"/>
    </w:rPr>
  </w:style>
  <w:style w:type="character" w:customStyle="1" w:styleId="10">
    <w:name w:val="Заголовок 1 Знак"/>
    <w:basedOn w:val="a0"/>
    <w:link w:val="1"/>
    <w:uiPriority w:val="9"/>
    <w:rsid w:val="004E1899"/>
    <w:rPr>
      <w:rFonts w:asciiTheme="majorHAnsi" w:eastAsiaTheme="majorEastAsia" w:hAnsiTheme="majorHAnsi" w:cstheme="majorBidi"/>
      <w:color w:val="2E74B5" w:themeColor="accent1" w:themeShade="BF"/>
      <w:sz w:val="32"/>
      <w:szCs w:val="32"/>
      <w:lang w:eastAsia="ru-RU"/>
    </w:rPr>
  </w:style>
  <w:style w:type="paragraph" w:styleId="a7">
    <w:name w:val="footer"/>
    <w:basedOn w:val="a"/>
    <w:link w:val="a8"/>
    <w:uiPriority w:val="99"/>
    <w:unhideWhenUsed/>
    <w:rsid w:val="00C63F1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C63F1D"/>
    <w:rPr>
      <w:rFonts w:ascii="Times New Roman" w:eastAsia="Times New Roman" w:hAnsi="Times New Roman" w:cs="Times New Roman"/>
      <w:sz w:val="20"/>
      <w:szCs w:val="20"/>
      <w:lang w:eastAsia="ru-RU"/>
    </w:rPr>
  </w:style>
  <w:style w:type="paragraph" w:customStyle="1" w:styleId="pc">
    <w:name w:val="pc"/>
    <w:basedOn w:val="a"/>
    <w:rsid w:val="00C63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Текст с номером Знак,ПАРАГРАФ Знак,Абзац списка для документа Знак,Абзац списка4 Знак,Абзац списка основной Знак,Содержание. 2 уровень Знак,Нумерованый список Знак,Выделеный Знак"/>
    <w:link w:val="a3"/>
    <w:uiPriority w:val="1"/>
    <w:locked/>
    <w:rsid w:val="00C63F1D"/>
    <w:rPr>
      <w:rFonts w:eastAsiaTheme="minorEastAsia"/>
      <w:lang w:eastAsia="ru-RU"/>
    </w:rPr>
  </w:style>
  <w:style w:type="table" w:styleId="a9">
    <w:name w:val="Table Grid"/>
    <w:basedOn w:val="a1"/>
    <w:uiPriority w:val="39"/>
    <w:rsid w:val="009D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D06E5"/>
    <w:rPr>
      <w:color w:val="0000FF"/>
      <w:u w:val="single"/>
    </w:rPr>
  </w:style>
  <w:style w:type="table" w:customStyle="1" w:styleId="11">
    <w:name w:val="Сетка таблицы1"/>
    <w:basedOn w:val="a1"/>
    <w:next w:val="a9"/>
    <w:uiPriority w:val="59"/>
    <w:rsid w:val="009D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rsid w:val="009D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9D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D06E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ro.ru/index.php?id=52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4;&#1080;&#1088;&#1077;&#1082;&#1090;&#1086;&#1088;\Documents\&#1070;&#1083;&#1080;&#1103;%20&#1057;&#1077;&#1088;&#1075;&#1077;&#1077;&#1074;&#1085;&#1072;\&#1056;&#1077;&#1081;&#1090;&#1080;&#1085;&#1075;%20&#1087;&#1077;&#1076;&#1072;&#1075;&#1086;&#1075;&#1080;&#1095;&#1077;&#1089;&#1082;&#1080;&#1093;%20&#1088;&#1072;&#1073;&#1086;&#1090;&#1085;&#1080;&#1082;&#1086;&#1074;\2021&#1075;\&#1048;&#1090;&#1086;&#1075;&#108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Индивидуальный профиль педагога</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'Торопова М.В.'!$E$25</c:f>
              <c:strCache>
                <c:ptCount val="1"/>
                <c:pt idx="0">
                  <c:v>самооценка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'Торопова М.В.'!$E$26:$E$32</c:f>
              <c:numCache>
                <c:formatCode>General</c:formatCode>
                <c:ptCount val="7"/>
                <c:pt idx="0" formatCode="0.00">
                  <c:v>8</c:v>
                </c:pt>
                <c:pt idx="1">
                  <c:v>8</c:v>
                </c:pt>
                <c:pt idx="2">
                  <c:v>8</c:v>
                </c:pt>
                <c:pt idx="3">
                  <c:v>8</c:v>
                </c:pt>
                <c:pt idx="4">
                  <c:v>8</c:v>
                </c:pt>
                <c:pt idx="5" formatCode="0.00">
                  <c:v>8</c:v>
                </c:pt>
                <c:pt idx="6">
                  <c:v>8</c:v>
                </c:pt>
              </c:numCache>
            </c:numRef>
          </c:val>
          <c:smooth val="0"/>
          <c:extLst>
            <c:ext xmlns:c16="http://schemas.microsoft.com/office/drawing/2014/chart" uri="{C3380CC4-5D6E-409C-BE32-E72D297353CC}">
              <c16:uniqueId val="{00000000-3BA5-4FD7-8D4C-19A0A361087B}"/>
            </c:ext>
          </c:extLst>
        </c:ser>
        <c:ser>
          <c:idx val="1"/>
          <c:order val="1"/>
          <c:tx>
            <c:strRef>
              <c:f>'Торопова М.В.'!$F$25</c:f>
              <c:strCache>
                <c:ptCount val="1"/>
                <c:pt idx="0">
                  <c:v>оценка коллегами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'Торопова М.В.'!$F$26:$F$32</c:f>
              <c:numCache>
                <c:formatCode>0.00</c:formatCode>
                <c:ptCount val="7"/>
                <c:pt idx="0" formatCode="General">
                  <c:v>4.833333333333333</c:v>
                </c:pt>
                <c:pt idx="1">
                  <c:v>6.166666666666667</c:v>
                </c:pt>
                <c:pt idx="2" formatCode="General">
                  <c:v>5</c:v>
                </c:pt>
                <c:pt idx="3" formatCode="General">
                  <c:v>6.5</c:v>
                </c:pt>
                <c:pt idx="4" formatCode="General">
                  <c:v>7.25</c:v>
                </c:pt>
                <c:pt idx="5">
                  <c:v>4.833333333333333</c:v>
                </c:pt>
                <c:pt idx="6" formatCode="General">
                  <c:v>5.25</c:v>
                </c:pt>
              </c:numCache>
            </c:numRef>
          </c:val>
          <c:smooth val="0"/>
          <c:extLst>
            <c:ext xmlns:c16="http://schemas.microsoft.com/office/drawing/2014/chart" uri="{C3380CC4-5D6E-409C-BE32-E72D297353CC}">
              <c16:uniqueId val="{00000001-3BA5-4FD7-8D4C-19A0A361087B}"/>
            </c:ext>
          </c:extLst>
        </c:ser>
        <c:ser>
          <c:idx val="2"/>
          <c:order val="2"/>
          <c:tx>
            <c:strRef>
              <c:f>'Торопова М.В.'!$G$25</c:f>
              <c:strCache>
                <c:ptCount val="1"/>
                <c:pt idx="0">
                  <c:v>Оценка администрацией</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'Торопова М.В.'!$G$26:$G$32</c:f>
              <c:numCache>
                <c:formatCode>0.00</c:formatCode>
                <c:ptCount val="7"/>
                <c:pt idx="0" formatCode="General">
                  <c:v>3.3333333333333335</c:v>
                </c:pt>
                <c:pt idx="1">
                  <c:v>4</c:v>
                </c:pt>
                <c:pt idx="2" formatCode="General">
                  <c:v>5</c:v>
                </c:pt>
                <c:pt idx="3" formatCode="General">
                  <c:v>5.2</c:v>
                </c:pt>
                <c:pt idx="4" formatCode="General">
                  <c:v>5.5</c:v>
                </c:pt>
                <c:pt idx="5">
                  <c:v>3.6666666666666665</c:v>
                </c:pt>
                <c:pt idx="6" formatCode="General">
                  <c:v>3.5</c:v>
                </c:pt>
              </c:numCache>
            </c:numRef>
          </c:val>
          <c:smooth val="0"/>
          <c:extLst>
            <c:ext xmlns:c16="http://schemas.microsoft.com/office/drawing/2014/chart" uri="{C3380CC4-5D6E-409C-BE32-E72D297353CC}">
              <c16:uniqueId val="{00000002-3BA5-4FD7-8D4C-19A0A361087B}"/>
            </c:ext>
          </c:extLst>
        </c:ser>
        <c:dLbls>
          <c:showLegendKey val="0"/>
          <c:showVal val="0"/>
          <c:showCatName val="0"/>
          <c:showSerName val="0"/>
          <c:showPercent val="0"/>
          <c:showBubbleSize val="0"/>
        </c:dLbls>
        <c:marker val="1"/>
        <c:smooth val="0"/>
        <c:axId val="1222084255"/>
        <c:axId val="1222091743"/>
      </c:lineChart>
      <c:catAx>
        <c:axId val="12220842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2091743"/>
        <c:crosses val="autoZero"/>
        <c:auto val="1"/>
        <c:lblAlgn val="ctr"/>
        <c:lblOffset val="100"/>
        <c:noMultiLvlLbl val="0"/>
      </c:catAx>
      <c:valAx>
        <c:axId val="12220917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208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Трушкова Юлия Сергеевна, директор МБОУ ПГО «СОШ №16»
Титова Екатерина Евгеньевна, заместитель директора по УВР МБОУ ПГО «СОШ №16»</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4486</Words>
  <Characters>25573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Рейтинговая оценка деятельности педагогических работников</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Рейтинговая оценка деятельности педагогических работников</dc:title>
  <dc:subject>Номинация представленной практики: Лучшая управленческая практика по повышению качества образования</dc:subject>
  <dc:creator>Директор</dc:creator>
  <cp:keywords/>
  <dc:description/>
  <cp:lastModifiedBy>Директор</cp:lastModifiedBy>
  <cp:revision>2</cp:revision>
  <dcterms:created xsi:type="dcterms:W3CDTF">2022-06-22T08:24:00Z</dcterms:created>
  <dcterms:modified xsi:type="dcterms:W3CDTF">2022-06-22T08:24:00Z</dcterms:modified>
</cp:coreProperties>
</file>